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263E" w14:textId="77777777" w:rsidR="00780EB0" w:rsidRDefault="00780EB0" w:rsidP="776F8D85">
      <w:pPr>
        <w:ind w:left="360"/>
        <w:rPr>
          <w:sz w:val="20"/>
          <w:szCs w:val="20"/>
        </w:rPr>
      </w:pPr>
    </w:p>
    <w:p w14:paraId="5B61E5CE" w14:textId="3D17F999" w:rsidR="00B958F7" w:rsidRDefault="1BF689CD" w:rsidP="776F8D85">
      <w:pPr>
        <w:ind w:left="360"/>
        <w:rPr>
          <w:sz w:val="20"/>
          <w:szCs w:val="20"/>
        </w:rPr>
      </w:pPr>
      <w:r w:rsidRPr="776F8D85">
        <w:rPr>
          <w:sz w:val="20"/>
          <w:szCs w:val="20"/>
        </w:rPr>
        <w:t xml:space="preserve"> </w:t>
      </w:r>
    </w:p>
    <w:tbl>
      <w:tblPr>
        <w:tblW w:w="1386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0"/>
      </w:tblGrid>
      <w:tr w:rsidR="00780EB0" w:rsidRPr="00780EB0" w14:paraId="6FDDFAC3" w14:textId="77777777" w:rsidTr="00CB5223">
        <w:trPr>
          <w:trHeight w:val="318"/>
        </w:trPr>
        <w:tc>
          <w:tcPr>
            <w:tcW w:w="13860" w:type="dxa"/>
            <w:tcBorders>
              <w:top w:val="single" w:sz="6" w:space="0" w:color="auto"/>
              <w:left w:val="single" w:sz="6" w:space="0" w:color="auto"/>
              <w:bottom w:val="single" w:sz="4" w:space="0" w:color="000000"/>
              <w:right w:val="single" w:sz="6" w:space="0" w:color="auto"/>
            </w:tcBorders>
            <w:shd w:val="clear" w:color="auto" w:fill="660733"/>
            <w:hideMark/>
          </w:tcPr>
          <w:p w14:paraId="15DCD664" w14:textId="0BBFA3E8" w:rsidR="00780EB0" w:rsidRPr="00780EB0" w:rsidRDefault="00780EB0" w:rsidP="00780EB0">
            <w:pPr>
              <w:widowControl/>
              <w:autoSpaceDE/>
              <w:autoSpaceDN/>
              <w:textAlignment w:val="baseline"/>
              <w:rPr>
                <w:rFonts w:ascii="Segoe UI" w:hAnsi="Segoe UI" w:cs="Segoe UI"/>
                <w:color w:val="F5F5F5"/>
                <w:sz w:val="24"/>
                <w:szCs w:val="24"/>
              </w:rPr>
            </w:pPr>
            <w:r>
              <w:rPr>
                <w:rFonts w:ascii="Calibri" w:hAnsi="Calibri" w:cs="Calibri"/>
                <w:color w:val="FFFFFF"/>
              </w:rPr>
              <w:t xml:space="preserve"> </w:t>
            </w:r>
            <w:r w:rsidRPr="00780EB0">
              <w:rPr>
                <w:rFonts w:ascii="Calibri" w:hAnsi="Calibri" w:cs="Calibri"/>
                <w:color w:val="FFFFFF"/>
                <w:sz w:val="24"/>
                <w:szCs w:val="24"/>
              </w:rPr>
              <w:t>SOUTHERN ILLINOIS UNVERSITY CARBONDALE                                                                                                                       CAEP REPORT AY2024-2025  </w:t>
            </w:r>
          </w:p>
          <w:p w14:paraId="54197658" w14:textId="77777777" w:rsidR="00780EB0" w:rsidRPr="00780EB0" w:rsidRDefault="00780EB0" w:rsidP="00780EB0">
            <w:pPr>
              <w:widowControl/>
              <w:autoSpaceDE/>
              <w:autoSpaceDN/>
              <w:ind w:left="360"/>
              <w:textAlignment w:val="baseline"/>
              <w:rPr>
                <w:rFonts w:ascii="Segoe UI" w:hAnsi="Segoe UI" w:cs="Segoe UI"/>
                <w:color w:val="F5F5F5"/>
                <w:sz w:val="18"/>
                <w:szCs w:val="18"/>
              </w:rPr>
            </w:pPr>
            <w:r w:rsidRPr="00780EB0">
              <w:rPr>
                <w:color w:val="F5F5F5"/>
              </w:rPr>
              <w:t> </w:t>
            </w:r>
          </w:p>
        </w:tc>
      </w:tr>
      <w:tr w:rsidR="00780EB0" w:rsidRPr="00780EB0" w14:paraId="793B07D0" w14:textId="77777777" w:rsidTr="00CB5223">
        <w:trPr>
          <w:trHeight w:val="318"/>
        </w:trPr>
        <w:tc>
          <w:tcPr>
            <w:tcW w:w="13860" w:type="dxa"/>
            <w:tcBorders>
              <w:top w:val="single" w:sz="4" w:space="0" w:color="000000"/>
              <w:left w:val="single" w:sz="6" w:space="0" w:color="auto"/>
              <w:bottom w:val="single" w:sz="6" w:space="0" w:color="auto"/>
              <w:right w:val="single" w:sz="6" w:space="0" w:color="auto"/>
            </w:tcBorders>
            <w:shd w:val="clear" w:color="auto" w:fill="808080"/>
            <w:hideMark/>
          </w:tcPr>
          <w:p w14:paraId="31EA0127" w14:textId="77777777" w:rsidR="00780EB0" w:rsidRPr="00780EB0" w:rsidRDefault="00780EB0" w:rsidP="00780EB0">
            <w:pPr>
              <w:widowControl/>
              <w:autoSpaceDE/>
              <w:autoSpaceDN/>
              <w:ind w:left="360"/>
              <w:textAlignment w:val="baseline"/>
              <w:rPr>
                <w:rFonts w:ascii="Segoe UI" w:hAnsi="Segoe UI" w:cs="Segoe UI"/>
                <w:sz w:val="18"/>
                <w:szCs w:val="18"/>
              </w:rPr>
            </w:pPr>
            <w:r w:rsidRPr="00780EB0">
              <w:rPr>
                <w:color w:val="000000"/>
              </w:rPr>
              <w:t> </w:t>
            </w:r>
          </w:p>
        </w:tc>
      </w:tr>
    </w:tbl>
    <w:p w14:paraId="5B61E5CF" w14:textId="77777777" w:rsidR="00B958F7" w:rsidRDefault="00B958F7">
      <w:pPr>
        <w:pStyle w:val="BodyText"/>
        <w:rPr>
          <w:sz w:val="32"/>
        </w:rPr>
      </w:pPr>
    </w:p>
    <w:p w14:paraId="1A504A09" w14:textId="77777777" w:rsidR="00780EB0" w:rsidRDefault="00780EB0" w:rsidP="00B57806">
      <w:pPr>
        <w:spacing w:line="336" w:lineRule="auto"/>
        <w:jc w:val="center"/>
        <w:rPr>
          <w:b/>
          <w:bCs/>
          <w:sz w:val="32"/>
          <w:szCs w:val="32"/>
        </w:rPr>
      </w:pPr>
    </w:p>
    <w:p w14:paraId="2F5B11A6" w14:textId="77777777" w:rsidR="00780EB0" w:rsidRDefault="00780EB0" w:rsidP="00B57806">
      <w:pPr>
        <w:spacing w:line="336" w:lineRule="auto"/>
        <w:jc w:val="center"/>
        <w:rPr>
          <w:b/>
          <w:bCs/>
          <w:sz w:val="32"/>
          <w:szCs w:val="32"/>
        </w:rPr>
      </w:pPr>
    </w:p>
    <w:p w14:paraId="5B61E5D1" w14:textId="15350DB2" w:rsidR="00B958F7" w:rsidRPr="00780EB0" w:rsidRDefault="004D76D6" w:rsidP="00780EB0">
      <w:pPr>
        <w:spacing w:line="336" w:lineRule="auto"/>
        <w:ind w:left="1440" w:right="1440"/>
        <w:jc w:val="center"/>
        <w:rPr>
          <w:b/>
          <w:bCs/>
          <w:sz w:val="32"/>
          <w:szCs w:val="32"/>
        </w:rPr>
      </w:pPr>
      <w:r w:rsidRPr="00780EB0">
        <w:rPr>
          <w:b/>
          <w:bCs/>
          <w:sz w:val="32"/>
          <w:szCs w:val="32"/>
        </w:rPr>
        <w:t>MEASURE</w:t>
      </w:r>
      <w:r w:rsidRPr="00780EB0">
        <w:rPr>
          <w:b/>
          <w:bCs/>
          <w:spacing w:val="-8"/>
          <w:sz w:val="32"/>
          <w:szCs w:val="32"/>
        </w:rPr>
        <w:t xml:space="preserve"> </w:t>
      </w:r>
      <w:r w:rsidRPr="00780EB0">
        <w:rPr>
          <w:b/>
          <w:bCs/>
          <w:sz w:val="32"/>
          <w:szCs w:val="32"/>
        </w:rPr>
        <w:t>3:</w:t>
      </w:r>
      <w:r w:rsidRPr="00780EB0">
        <w:rPr>
          <w:b/>
          <w:bCs/>
          <w:spacing w:val="-6"/>
          <w:sz w:val="32"/>
          <w:szCs w:val="32"/>
        </w:rPr>
        <w:t xml:space="preserve"> </w:t>
      </w:r>
      <w:r w:rsidRPr="00780EB0">
        <w:rPr>
          <w:b/>
          <w:bCs/>
          <w:sz w:val="32"/>
          <w:szCs w:val="32"/>
        </w:rPr>
        <w:t>CANDIDATE</w:t>
      </w:r>
      <w:r w:rsidRPr="00780EB0">
        <w:rPr>
          <w:b/>
          <w:bCs/>
          <w:spacing w:val="-6"/>
          <w:sz w:val="32"/>
          <w:szCs w:val="32"/>
        </w:rPr>
        <w:t xml:space="preserve"> </w:t>
      </w:r>
      <w:r w:rsidRPr="00780EB0">
        <w:rPr>
          <w:b/>
          <w:bCs/>
          <w:sz w:val="32"/>
          <w:szCs w:val="32"/>
        </w:rPr>
        <w:t>COMPETENCY</w:t>
      </w:r>
      <w:r w:rsidRPr="00780EB0">
        <w:rPr>
          <w:b/>
          <w:bCs/>
          <w:spacing w:val="-7"/>
          <w:sz w:val="32"/>
          <w:szCs w:val="32"/>
        </w:rPr>
        <w:t xml:space="preserve"> </w:t>
      </w:r>
      <w:r w:rsidRPr="00780EB0">
        <w:rPr>
          <w:b/>
          <w:bCs/>
          <w:sz w:val="32"/>
          <w:szCs w:val="32"/>
        </w:rPr>
        <w:t>AT</w:t>
      </w:r>
      <w:r w:rsidRPr="00780EB0">
        <w:rPr>
          <w:b/>
          <w:bCs/>
          <w:spacing w:val="-6"/>
          <w:sz w:val="32"/>
          <w:szCs w:val="32"/>
        </w:rPr>
        <w:t xml:space="preserve"> </w:t>
      </w:r>
      <w:r w:rsidRPr="00780EB0">
        <w:rPr>
          <w:b/>
          <w:bCs/>
          <w:sz w:val="32"/>
          <w:szCs w:val="32"/>
        </w:rPr>
        <w:t>PROGRAM</w:t>
      </w:r>
      <w:r w:rsidRPr="00780EB0">
        <w:rPr>
          <w:b/>
          <w:bCs/>
          <w:spacing w:val="-8"/>
          <w:sz w:val="32"/>
          <w:szCs w:val="32"/>
        </w:rPr>
        <w:t xml:space="preserve"> </w:t>
      </w:r>
      <w:r w:rsidRPr="00780EB0">
        <w:rPr>
          <w:b/>
          <w:bCs/>
          <w:sz w:val="32"/>
          <w:szCs w:val="32"/>
        </w:rPr>
        <w:t>COMPLETION (R3.3, RA3.4)</w:t>
      </w:r>
    </w:p>
    <w:p w14:paraId="5B61E5D2" w14:textId="77777777" w:rsidR="00B958F7" w:rsidRPr="00780EB0" w:rsidRDefault="004D76D6" w:rsidP="00780EB0">
      <w:pPr>
        <w:spacing w:before="4"/>
        <w:ind w:left="1440" w:right="1440"/>
        <w:jc w:val="center"/>
        <w:rPr>
          <w:b/>
          <w:bCs/>
          <w:sz w:val="32"/>
          <w:szCs w:val="32"/>
        </w:rPr>
      </w:pPr>
      <w:r w:rsidRPr="00780EB0">
        <w:rPr>
          <w:b/>
          <w:bCs/>
          <w:sz w:val="32"/>
          <w:szCs w:val="32"/>
        </w:rPr>
        <w:t>Initial</w:t>
      </w:r>
      <w:r w:rsidRPr="00780EB0">
        <w:rPr>
          <w:b/>
          <w:bCs/>
          <w:spacing w:val="-10"/>
          <w:sz w:val="32"/>
          <w:szCs w:val="32"/>
        </w:rPr>
        <w:t xml:space="preserve"> </w:t>
      </w:r>
      <w:r w:rsidRPr="00780EB0">
        <w:rPr>
          <w:b/>
          <w:bCs/>
          <w:spacing w:val="-2"/>
          <w:sz w:val="32"/>
          <w:szCs w:val="32"/>
        </w:rPr>
        <w:t>Programs</w:t>
      </w:r>
    </w:p>
    <w:p w14:paraId="5B61E5D3" w14:textId="77777777" w:rsidR="00B958F7" w:rsidRPr="00780EB0" w:rsidRDefault="004D76D6" w:rsidP="00780EB0">
      <w:pPr>
        <w:spacing w:before="151"/>
        <w:ind w:left="1440" w:right="1440"/>
        <w:jc w:val="center"/>
        <w:rPr>
          <w:b/>
          <w:bCs/>
          <w:sz w:val="32"/>
          <w:szCs w:val="32"/>
        </w:rPr>
      </w:pPr>
      <w:r w:rsidRPr="00780EB0">
        <w:rPr>
          <w:b/>
          <w:bCs/>
          <w:sz w:val="32"/>
          <w:szCs w:val="32"/>
        </w:rPr>
        <w:t>Candidate</w:t>
      </w:r>
      <w:r w:rsidRPr="00780EB0">
        <w:rPr>
          <w:b/>
          <w:bCs/>
          <w:spacing w:val="-11"/>
          <w:sz w:val="32"/>
          <w:szCs w:val="32"/>
        </w:rPr>
        <w:t xml:space="preserve"> </w:t>
      </w:r>
      <w:r w:rsidRPr="00780EB0">
        <w:rPr>
          <w:b/>
          <w:bCs/>
          <w:sz w:val="32"/>
          <w:szCs w:val="32"/>
        </w:rPr>
        <w:t>Preservice</w:t>
      </w:r>
      <w:r w:rsidRPr="00780EB0">
        <w:rPr>
          <w:b/>
          <w:bCs/>
          <w:spacing w:val="-12"/>
          <w:sz w:val="32"/>
          <w:szCs w:val="32"/>
        </w:rPr>
        <w:t xml:space="preserve"> </w:t>
      </w:r>
      <w:r w:rsidRPr="00780EB0">
        <w:rPr>
          <w:b/>
          <w:bCs/>
          <w:sz w:val="32"/>
          <w:szCs w:val="32"/>
        </w:rPr>
        <w:t>Assessment</w:t>
      </w:r>
      <w:r w:rsidRPr="00780EB0">
        <w:rPr>
          <w:b/>
          <w:bCs/>
          <w:spacing w:val="-10"/>
          <w:sz w:val="32"/>
          <w:szCs w:val="32"/>
        </w:rPr>
        <w:t xml:space="preserve"> </w:t>
      </w:r>
      <w:r w:rsidRPr="00780EB0">
        <w:rPr>
          <w:b/>
          <w:bCs/>
          <w:sz w:val="32"/>
          <w:szCs w:val="32"/>
        </w:rPr>
        <w:t>of</w:t>
      </w:r>
      <w:r w:rsidRPr="00780EB0">
        <w:rPr>
          <w:b/>
          <w:bCs/>
          <w:spacing w:val="-12"/>
          <w:sz w:val="32"/>
          <w:szCs w:val="32"/>
        </w:rPr>
        <w:t xml:space="preserve"> </w:t>
      </w:r>
      <w:r w:rsidRPr="00780EB0">
        <w:rPr>
          <w:b/>
          <w:bCs/>
          <w:sz w:val="32"/>
          <w:szCs w:val="32"/>
        </w:rPr>
        <w:t>Student</w:t>
      </w:r>
      <w:r w:rsidRPr="00780EB0">
        <w:rPr>
          <w:b/>
          <w:bCs/>
          <w:spacing w:val="-10"/>
          <w:sz w:val="32"/>
          <w:szCs w:val="32"/>
        </w:rPr>
        <w:t xml:space="preserve"> </w:t>
      </w:r>
      <w:r w:rsidRPr="00780EB0">
        <w:rPr>
          <w:b/>
          <w:bCs/>
          <w:sz w:val="32"/>
          <w:szCs w:val="32"/>
        </w:rPr>
        <w:t>Learning</w:t>
      </w:r>
      <w:r w:rsidRPr="00780EB0">
        <w:rPr>
          <w:b/>
          <w:bCs/>
          <w:spacing w:val="-11"/>
          <w:sz w:val="32"/>
          <w:szCs w:val="32"/>
        </w:rPr>
        <w:t xml:space="preserve"> </w:t>
      </w:r>
      <w:r w:rsidRPr="00780EB0">
        <w:rPr>
          <w:b/>
          <w:bCs/>
          <w:spacing w:val="-2"/>
          <w:sz w:val="32"/>
          <w:szCs w:val="32"/>
        </w:rPr>
        <w:t>(CPAST)</w:t>
      </w:r>
    </w:p>
    <w:p w14:paraId="5B61E5D4" w14:textId="35598D27" w:rsidR="00B958F7" w:rsidRPr="00780EB0" w:rsidRDefault="004D76D6" w:rsidP="00780EB0">
      <w:pPr>
        <w:spacing w:before="153"/>
        <w:ind w:left="1440" w:right="1440"/>
        <w:jc w:val="center"/>
        <w:rPr>
          <w:b/>
          <w:bCs/>
          <w:sz w:val="32"/>
          <w:szCs w:val="32"/>
        </w:rPr>
      </w:pPr>
      <w:r w:rsidRPr="00780EB0">
        <w:rPr>
          <w:b/>
          <w:bCs/>
          <w:sz w:val="32"/>
          <w:szCs w:val="32"/>
        </w:rPr>
        <w:t>For</w:t>
      </w:r>
      <w:r w:rsidRPr="00780EB0">
        <w:rPr>
          <w:b/>
          <w:bCs/>
          <w:spacing w:val="-3"/>
          <w:sz w:val="32"/>
          <w:szCs w:val="32"/>
        </w:rPr>
        <w:t xml:space="preserve"> </w:t>
      </w:r>
      <w:r w:rsidRPr="00780EB0">
        <w:rPr>
          <w:b/>
          <w:bCs/>
          <w:sz w:val="32"/>
          <w:szCs w:val="32"/>
        </w:rPr>
        <w:t>Academic</w:t>
      </w:r>
      <w:r w:rsidRPr="00780EB0">
        <w:rPr>
          <w:b/>
          <w:bCs/>
          <w:spacing w:val="-3"/>
          <w:sz w:val="32"/>
          <w:szCs w:val="32"/>
        </w:rPr>
        <w:t xml:space="preserve"> </w:t>
      </w:r>
      <w:r w:rsidRPr="00780EB0">
        <w:rPr>
          <w:b/>
          <w:bCs/>
          <w:sz w:val="32"/>
          <w:szCs w:val="32"/>
        </w:rPr>
        <w:t>Year</w:t>
      </w:r>
      <w:r w:rsidRPr="00780EB0">
        <w:rPr>
          <w:b/>
          <w:bCs/>
          <w:spacing w:val="-5"/>
          <w:sz w:val="32"/>
          <w:szCs w:val="32"/>
        </w:rPr>
        <w:t xml:space="preserve"> </w:t>
      </w:r>
      <w:r w:rsidR="008E175F" w:rsidRPr="00780EB0">
        <w:rPr>
          <w:b/>
          <w:bCs/>
          <w:sz w:val="32"/>
          <w:szCs w:val="32"/>
        </w:rPr>
        <w:t>2024-2025</w:t>
      </w:r>
    </w:p>
    <w:p w14:paraId="5B61E5D5" w14:textId="77777777" w:rsidR="00B958F7" w:rsidRPr="00780EB0" w:rsidRDefault="00B958F7" w:rsidP="00780EB0">
      <w:pPr>
        <w:pStyle w:val="BodyText"/>
        <w:spacing w:before="195"/>
        <w:ind w:left="1440" w:right="1440"/>
        <w:rPr>
          <w:b/>
          <w:bCs/>
          <w:sz w:val="32"/>
          <w:szCs w:val="32"/>
        </w:rPr>
      </w:pPr>
    </w:p>
    <w:p w14:paraId="5B61E5D6" w14:textId="77777777" w:rsidR="00B958F7" w:rsidRDefault="004D76D6" w:rsidP="00780EB0">
      <w:pPr>
        <w:pStyle w:val="Heading1"/>
        <w:ind w:left="1440" w:right="1440"/>
      </w:pPr>
      <w:r>
        <w:rPr>
          <w:spacing w:val="-2"/>
        </w:rPr>
        <w:t>BACKGROUND</w:t>
      </w:r>
    </w:p>
    <w:p w14:paraId="5B61E5D7" w14:textId="77777777" w:rsidR="00B958F7" w:rsidRDefault="004D76D6" w:rsidP="00780EB0">
      <w:pPr>
        <w:pStyle w:val="BodyText"/>
        <w:spacing w:before="226" w:line="259" w:lineRule="auto"/>
        <w:ind w:left="1440" w:right="1440"/>
      </w:pPr>
      <w:r>
        <w:t>SIUC</w:t>
      </w:r>
      <w:r>
        <w:rPr>
          <w:spacing w:val="-2"/>
        </w:rPr>
        <w:t xml:space="preserve"> </w:t>
      </w:r>
      <w:r>
        <w:t>began</w:t>
      </w:r>
      <w:r>
        <w:rPr>
          <w:spacing w:val="-2"/>
        </w:rPr>
        <w:t xml:space="preserve"> </w:t>
      </w:r>
      <w:r>
        <w:t>using</w:t>
      </w:r>
      <w:r>
        <w:rPr>
          <w:spacing w:val="-2"/>
        </w:rPr>
        <w:t xml:space="preserve"> </w:t>
      </w:r>
      <w:r>
        <w:t>the</w:t>
      </w:r>
      <w:r>
        <w:rPr>
          <w:spacing w:val="-2"/>
        </w:rPr>
        <w:t xml:space="preserve"> </w:t>
      </w:r>
      <w:r>
        <w:t>Candidate</w:t>
      </w:r>
      <w:r>
        <w:rPr>
          <w:spacing w:val="-3"/>
        </w:rPr>
        <w:t xml:space="preserve"> </w:t>
      </w:r>
      <w:r>
        <w:t>Preservice</w:t>
      </w:r>
      <w:r>
        <w:rPr>
          <w:spacing w:val="-3"/>
        </w:rPr>
        <w:t xml:space="preserve"> </w:t>
      </w:r>
      <w:r>
        <w:t>Assessment</w:t>
      </w:r>
      <w:r>
        <w:rPr>
          <w:spacing w:val="-2"/>
        </w:rPr>
        <w:t xml:space="preserve"> </w:t>
      </w:r>
      <w:r>
        <w:t>of</w:t>
      </w:r>
      <w:r>
        <w:rPr>
          <w:spacing w:val="-2"/>
        </w:rPr>
        <w:t xml:space="preserve"> </w:t>
      </w:r>
      <w:r>
        <w:t>Student</w:t>
      </w:r>
      <w:r>
        <w:rPr>
          <w:spacing w:val="-2"/>
        </w:rPr>
        <w:t xml:space="preserve"> </w:t>
      </w:r>
      <w:r>
        <w:t>Learning</w:t>
      </w:r>
      <w:r>
        <w:rPr>
          <w:spacing w:val="-2"/>
        </w:rPr>
        <w:t xml:space="preserve"> </w:t>
      </w:r>
      <w:r>
        <w:t>(CPAST)</w:t>
      </w:r>
      <w:r>
        <w:rPr>
          <w:spacing w:val="-2"/>
        </w:rPr>
        <w:t xml:space="preserve"> </w:t>
      </w:r>
      <w:r>
        <w:t>to</w:t>
      </w:r>
      <w:r>
        <w:rPr>
          <w:spacing w:val="-2"/>
        </w:rPr>
        <w:t xml:space="preserve"> </w:t>
      </w:r>
      <w:r>
        <w:t>assess</w:t>
      </w:r>
      <w:r>
        <w:rPr>
          <w:spacing w:val="-2"/>
        </w:rPr>
        <w:t xml:space="preserve"> </w:t>
      </w:r>
      <w:r>
        <w:t>student</w:t>
      </w:r>
      <w:r>
        <w:rPr>
          <w:spacing w:val="-2"/>
        </w:rPr>
        <w:t xml:space="preserve"> </w:t>
      </w:r>
      <w:r>
        <w:t>teachers</w:t>
      </w:r>
      <w:r>
        <w:rPr>
          <w:spacing w:val="-2"/>
        </w:rPr>
        <w:t xml:space="preserve"> </w:t>
      </w:r>
      <w:r>
        <w:t>in</w:t>
      </w:r>
      <w:r>
        <w:rPr>
          <w:spacing w:val="-2"/>
        </w:rPr>
        <w:t xml:space="preserve"> </w:t>
      </w:r>
      <w:r>
        <w:t>2018.</w:t>
      </w:r>
      <w:r>
        <w:rPr>
          <w:spacing w:val="-2"/>
        </w:rPr>
        <w:t xml:space="preserve"> </w:t>
      </w:r>
      <w:r>
        <w:t>The</w:t>
      </w:r>
      <w:r>
        <w:rPr>
          <w:spacing w:val="-2"/>
        </w:rPr>
        <w:t xml:space="preserve"> </w:t>
      </w:r>
      <w:r>
        <w:t>CPAST</w:t>
      </w:r>
      <w:r>
        <w:rPr>
          <w:spacing w:val="-2"/>
        </w:rPr>
        <w:t xml:space="preserve"> </w:t>
      </w:r>
      <w:r>
        <w:t>is administered at mid-term and final evaluation conferences between the clinical supervisor, cooperating teacher, and teacher candidate.</w:t>
      </w:r>
    </w:p>
    <w:p w14:paraId="5B61E5D8" w14:textId="77777777" w:rsidR="00B958F7" w:rsidRDefault="004D76D6" w:rsidP="00780EB0">
      <w:pPr>
        <w:pStyle w:val="BodyText"/>
        <w:spacing w:line="275" w:lineRule="exact"/>
        <w:ind w:left="1440" w:right="1440"/>
      </w:pPr>
      <w:r>
        <w:t>The</w:t>
      </w:r>
      <w:r>
        <w:rPr>
          <w:spacing w:val="-5"/>
        </w:rPr>
        <w:t xml:space="preserve"> </w:t>
      </w:r>
      <w:r>
        <w:t>CPAST is</w:t>
      </w:r>
      <w:r>
        <w:rPr>
          <w:spacing w:val="-1"/>
        </w:rPr>
        <w:t xml:space="preserve"> </w:t>
      </w:r>
      <w:r>
        <w:t>aligned to the</w:t>
      </w:r>
      <w:r>
        <w:rPr>
          <w:spacing w:val="-2"/>
        </w:rPr>
        <w:t xml:space="preserve"> </w:t>
      </w:r>
      <w:r>
        <w:t>edTPA, CAEP,</w:t>
      </w:r>
      <w:r>
        <w:rPr>
          <w:spacing w:val="-1"/>
        </w:rPr>
        <w:t xml:space="preserve"> </w:t>
      </w:r>
      <w:r>
        <w:t>and</w:t>
      </w:r>
      <w:r>
        <w:rPr>
          <w:spacing w:val="1"/>
        </w:rPr>
        <w:t xml:space="preserve"> </w:t>
      </w:r>
      <w:r>
        <w:t xml:space="preserve">InTASC </w:t>
      </w:r>
      <w:r>
        <w:rPr>
          <w:spacing w:val="-2"/>
        </w:rPr>
        <w:t>standards.</w:t>
      </w:r>
    </w:p>
    <w:p w14:paraId="5B61E5D9" w14:textId="77777777" w:rsidR="00B958F7" w:rsidRDefault="004D76D6" w:rsidP="00780EB0">
      <w:pPr>
        <w:pStyle w:val="BodyText"/>
        <w:spacing w:before="204" w:line="261" w:lineRule="auto"/>
        <w:ind w:left="1440" w:right="1440"/>
      </w:pPr>
      <w:r>
        <w:t>The CPAST Form was created as part of the Valid and Reliable Instruments for Educator Preparation Programs (VARI-EPP) Project. VARI-EPP</w:t>
      </w:r>
      <w:r>
        <w:rPr>
          <w:spacing w:val="-11"/>
        </w:rPr>
        <w:t xml:space="preserve"> </w:t>
      </w:r>
      <w:r>
        <w:t>is</w:t>
      </w:r>
      <w:r>
        <w:rPr>
          <w:spacing w:val="-12"/>
        </w:rPr>
        <w:t xml:space="preserve"> </w:t>
      </w:r>
      <w:r>
        <w:t>a</w:t>
      </w:r>
      <w:r>
        <w:rPr>
          <w:spacing w:val="-9"/>
        </w:rPr>
        <w:t xml:space="preserve"> </w:t>
      </w:r>
      <w:r>
        <w:t>group</w:t>
      </w:r>
      <w:r>
        <w:rPr>
          <w:spacing w:val="-11"/>
        </w:rPr>
        <w:t xml:space="preserve"> </w:t>
      </w:r>
      <w:r>
        <w:t>of</w:t>
      </w:r>
      <w:r>
        <w:rPr>
          <w:spacing w:val="-9"/>
        </w:rPr>
        <w:t xml:space="preserve"> </w:t>
      </w:r>
      <w:r>
        <w:t>Ohio</w:t>
      </w:r>
      <w:r>
        <w:rPr>
          <w:spacing w:val="-10"/>
        </w:rPr>
        <w:t xml:space="preserve"> </w:t>
      </w:r>
      <w:r>
        <w:t>EPPs</w:t>
      </w:r>
      <w:r>
        <w:rPr>
          <w:spacing w:val="-8"/>
        </w:rPr>
        <w:t xml:space="preserve"> </w:t>
      </w:r>
      <w:r>
        <w:t>who</w:t>
      </w:r>
      <w:r>
        <w:rPr>
          <w:spacing w:val="-8"/>
        </w:rPr>
        <w:t xml:space="preserve"> </w:t>
      </w:r>
      <w:r>
        <w:t>have</w:t>
      </w:r>
      <w:r>
        <w:rPr>
          <w:spacing w:val="-8"/>
        </w:rPr>
        <w:t xml:space="preserve"> </w:t>
      </w:r>
      <w:r>
        <w:t>collaborated</w:t>
      </w:r>
      <w:r>
        <w:rPr>
          <w:spacing w:val="-10"/>
        </w:rPr>
        <w:t xml:space="preserve"> </w:t>
      </w:r>
      <w:r>
        <w:t>since</w:t>
      </w:r>
      <w:r>
        <w:rPr>
          <w:spacing w:val="-9"/>
        </w:rPr>
        <w:t xml:space="preserve"> </w:t>
      </w:r>
      <w:r>
        <w:t>2014</w:t>
      </w:r>
      <w:r>
        <w:rPr>
          <w:spacing w:val="-10"/>
        </w:rPr>
        <w:t xml:space="preserve"> </w:t>
      </w:r>
      <w:r>
        <w:t>to</w:t>
      </w:r>
      <w:r>
        <w:rPr>
          <w:spacing w:val="-10"/>
        </w:rPr>
        <w:t xml:space="preserve"> </w:t>
      </w:r>
      <w:r>
        <w:t>develop</w:t>
      </w:r>
      <w:r>
        <w:rPr>
          <w:spacing w:val="-9"/>
        </w:rPr>
        <w:t xml:space="preserve"> </w:t>
      </w:r>
      <w:r>
        <w:t>instruments</w:t>
      </w:r>
      <w:r>
        <w:rPr>
          <w:spacing w:val="-11"/>
        </w:rPr>
        <w:t xml:space="preserve"> </w:t>
      </w:r>
      <w:r>
        <w:t>that</w:t>
      </w:r>
      <w:r>
        <w:rPr>
          <w:spacing w:val="-10"/>
        </w:rPr>
        <w:t xml:space="preserve"> </w:t>
      </w:r>
      <w:r>
        <w:t>meet</w:t>
      </w:r>
      <w:r>
        <w:rPr>
          <w:spacing w:val="-9"/>
        </w:rPr>
        <w:t xml:space="preserve"> </w:t>
      </w:r>
      <w:r>
        <w:t>CAEP</w:t>
      </w:r>
      <w:r>
        <w:rPr>
          <w:spacing w:val="-11"/>
        </w:rPr>
        <w:t xml:space="preserve"> </w:t>
      </w:r>
      <w:r>
        <w:t>accreditation</w:t>
      </w:r>
      <w:r>
        <w:rPr>
          <w:spacing w:val="-15"/>
        </w:rPr>
        <w:t xml:space="preserve"> </w:t>
      </w:r>
      <w:r>
        <w:t>requirements.</w:t>
      </w:r>
    </w:p>
    <w:p w14:paraId="5B61E5DA" w14:textId="72F2E173" w:rsidR="00B958F7" w:rsidRDefault="004D76D6" w:rsidP="00780EB0">
      <w:pPr>
        <w:pStyle w:val="BodyText"/>
        <w:spacing w:line="259" w:lineRule="auto"/>
        <w:ind w:left="1440" w:right="1440"/>
      </w:pPr>
      <w:r>
        <w:t>The</w:t>
      </w:r>
      <w:r>
        <w:rPr>
          <w:spacing w:val="-5"/>
        </w:rPr>
        <w:t xml:space="preserve"> </w:t>
      </w:r>
      <w:r>
        <w:t>CPAST</w:t>
      </w:r>
      <w:r>
        <w:rPr>
          <w:spacing w:val="-3"/>
        </w:rPr>
        <w:t xml:space="preserve"> </w:t>
      </w:r>
      <w:r>
        <w:t>assessment</w:t>
      </w:r>
      <w:r>
        <w:rPr>
          <w:spacing w:val="-3"/>
        </w:rPr>
        <w:t xml:space="preserve"> </w:t>
      </w:r>
      <w:r>
        <w:t>has</w:t>
      </w:r>
      <w:r>
        <w:rPr>
          <w:spacing w:val="-3"/>
        </w:rPr>
        <w:t xml:space="preserve"> </w:t>
      </w:r>
      <w:r>
        <w:t>two</w:t>
      </w:r>
      <w:r>
        <w:rPr>
          <w:spacing w:val="-3"/>
        </w:rPr>
        <w:t xml:space="preserve"> </w:t>
      </w:r>
      <w:r>
        <w:t>subscales:</w:t>
      </w:r>
      <w:r>
        <w:rPr>
          <w:spacing w:val="-3"/>
        </w:rPr>
        <w:t xml:space="preserve"> </w:t>
      </w:r>
      <w:r>
        <w:t>Pedagogy</w:t>
      </w:r>
      <w:r>
        <w:rPr>
          <w:spacing w:val="-3"/>
        </w:rPr>
        <w:t xml:space="preserve"> </w:t>
      </w:r>
      <w:r>
        <w:t>(13</w:t>
      </w:r>
      <w:r>
        <w:rPr>
          <w:spacing w:val="-3"/>
        </w:rPr>
        <w:t xml:space="preserve"> </w:t>
      </w:r>
      <w:r>
        <w:t>rows)</w:t>
      </w:r>
      <w:r>
        <w:rPr>
          <w:spacing w:val="-4"/>
        </w:rPr>
        <w:t xml:space="preserve"> </w:t>
      </w:r>
      <w:r>
        <w:t>and</w:t>
      </w:r>
      <w:r>
        <w:rPr>
          <w:spacing w:val="-1"/>
        </w:rPr>
        <w:t xml:space="preserve"> </w:t>
      </w:r>
      <w:r>
        <w:t>Dispositions</w:t>
      </w:r>
      <w:r>
        <w:rPr>
          <w:spacing w:val="-3"/>
        </w:rPr>
        <w:t xml:space="preserve"> </w:t>
      </w:r>
      <w:r>
        <w:t>(8</w:t>
      </w:r>
      <w:r>
        <w:rPr>
          <w:spacing w:val="-3"/>
        </w:rPr>
        <w:t xml:space="preserve"> </w:t>
      </w:r>
      <w:r>
        <w:t>rows).</w:t>
      </w:r>
      <w:r>
        <w:rPr>
          <w:spacing w:val="-3"/>
        </w:rPr>
        <w:t xml:space="preserve"> </w:t>
      </w:r>
      <w:r>
        <w:t>The</w:t>
      </w:r>
      <w:r>
        <w:rPr>
          <w:spacing w:val="-5"/>
        </w:rPr>
        <w:t xml:space="preserve"> </w:t>
      </w:r>
      <w:r>
        <w:t>CPAST</w:t>
      </w:r>
      <w:r>
        <w:rPr>
          <w:spacing w:val="-3"/>
        </w:rPr>
        <w:t xml:space="preserve"> </w:t>
      </w:r>
      <w:r>
        <w:t>Pedagogy assesses</w:t>
      </w:r>
      <w:r>
        <w:rPr>
          <w:spacing w:val="-1"/>
        </w:rPr>
        <w:t xml:space="preserve"> </w:t>
      </w:r>
      <w:r>
        <w:t>a</w:t>
      </w:r>
      <w:r>
        <w:rPr>
          <w:spacing w:val="-4"/>
        </w:rPr>
        <w:t xml:space="preserve"> </w:t>
      </w:r>
      <w:r>
        <w:t xml:space="preserve">student teacher’s pedagogical knowledge/skills as demonstrated in student </w:t>
      </w:r>
      <w:r>
        <w:lastRenderedPageBreak/>
        <w:t xml:space="preserve">teaching. The CPAST Dispositions assesses </w:t>
      </w:r>
      <w:r w:rsidR="003C79D3">
        <w:t>the professional</w:t>
      </w:r>
      <w:r>
        <w:t xml:space="preserve"> dispositions of a student teacher, including behaviors toward students and other stakeholders, professionalism, and professional </w:t>
      </w:r>
      <w:r>
        <w:rPr>
          <w:spacing w:val="-2"/>
        </w:rPr>
        <w:t>development.</w:t>
      </w:r>
    </w:p>
    <w:p w14:paraId="5B61E5DB" w14:textId="77777777" w:rsidR="00B958F7" w:rsidRDefault="00B958F7" w:rsidP="00780EB0">
      <w:pPr>
        <w:pStyle w:val="BodyText"/>
        <w:spacing w:before="177"/>
        <w:ind w:left="1440" w:right="1440"/>
      </w:pPr>
    </w:p>
    <w:p w14:paraId="5B61E5DC" w14:textId="77777777" w:rsidR="00B958F7" w:rsidRDefault="004D76D6" w:rsidP="00780EB0">
      <w:pPr>
        <w:pStyle w:val="Heading1"/>
        <w:ind w:left="1440" w:right="1440"/>
      </w:pPr>
      <w:r>
        <w:t xml:space="preserve">QUALITY </w:t>
      </w:r>
      <w:r>
        <w:rPr>
          <w:spacing w:val="-2"/>
        </w:rPr>
        <w:t>ASSURANCE</w:t>
      </w:r>
    </w:p>
    <w:p w14:paraId="5B61E5DD" w14:textId="46B3BD6B" w:rsidR="00B958F7" w:rsidRDefault="004D76D6" w:rsidP="00780EB0">
      <w:pPr>
        <w:pStyle w:val="BodyText"/>
        <w:spacing w:before="221" w:line="276" w:lineRule="auto"/>
        <w:ind w:left="1440" w:right="1440"/>
      </w:pPr>
      <w:r>
        <w:t>According to the</w:t>
      </w:r>
      <w:r>
        <w:rPr>
          <w:spacing w:val="-1"/>
        </w:rPr>
        <w:t xml:space="preserve"> </w:t>
      </w:r>
      <w:r>
        <w:t xml:space="preserve">CPAST Handbook, valid data from 1,203 teacher candidates from 23 EPPs in Ohio were collected during the academic year of 2015-2016. Of the 1,203 teacher candidates, 32 were recruited to participate in the inter-rater reliability study, in which each teacher candidate was evaluated by two supervisors – their primary university supervisor (i.e. the supervisor who was formally assigned by the EPPs to supervise the teacher candidate during the student teaching), and a secondary rater (i.e. a </w:t>
      </w:r>
      <w:r w:rsidR="003C79D3">
        <w:t>supervisor who</w:t>
      </w:r>
      <w:r>
        <w:t xml:space="preserve"> completed a minimum of three observations of the teacher candidates throughout the semester). Analyses were performed on the</w:t>
      </w:r>
      <w:r w:rsidR="003C79D3">
        <w:t xml:space="preserve"> </w:t>
      </w:r>
      <w:r>
        <w:t>CPAST Form regarding</w:t>
      </w:r>
      <w:r>
        <w:rPr>
          <w:spacing w:val="-3"/>
        </w:rPr>
        <w:t xml:space="preserve"> </w:t>
      </w:r>
      <w:r>
        <w:t>validity</w:t>
      </w:r>
      <w:r>
        <w:rPr>
          <w:spacing w:val="-3"/>
        </w:rPr>
        <w:t xml:space="preserve"> </w:t>
      </w:r>
      <w:r>
        <w:t>(content,</w:t>
      </w:r>
      <w:r>
        <w:rPr>
          <w:spacing w:val="-3"/>
        </w:rPr>
        <w:t xml:space="preserve"> </w:t>
      </w:r>
      <w:r>
        <w:t>construct,</w:t>
      </w:r>
      <w:r>
        <w:rPr>
          <w:spacing w:val="-3"/>
        </w:rPr>
        <w:t xml:space="preserve"> </w:t>
      </w:r>
      <w:r>
        <w:t>and</w:t>
      </w:r>
      <w:r>
        <w:rPr>
          <w:spacing w:val="-3"/>
        </w:rPr>
        <w:t xml:space="preserve"> </w:t>
      </w:r>
      <w:r>
        <w:t>concurrent)</w:t>
      </w:r>
      <w:r>
        <w:rPr>
          <w:spacing w:val="-3"/>
        </w:rPr>
        <w:t xml:space="preserve"> </w:t>
      </w:r>
      <w:r>
        <w:t>as</w:t>
      </w:r>
      <w:r>
        <w:rPr>
          <w:spacing w:val="-3"/>
        </w:rPr>
        <w:t xml:space="preserve"> </w:t>
      </w:r>
      <w:r>
        <w:t>well</w:t>
      </w:r>
      <w:r>
        <w:rPr>
          <w:spacing w:val="-3"/>
        </w:rPr>
        <w:t xml:space="preserve"> </w:t>
      </w:r>
      <w:r>
        <w:t>as</w:t>
      </w:r>
      <w:r>
        <w:rPr>
          <w:spacing w:val="-1"/>
        </w:rPr>
        <w:t xml:space="preserve"> </w:t>
      </w:r>
      <w:r>
        <w:t>reliability</w:t>
      </w:r>
      <w:r>
        <w:rPr>
          <w:spacing w:val="-3"/>
        </w:rPr>
        <w:t xml:space="preserve"> </w:t>
      </w:r>
      <w:r>
        <w:t>(internal consistency,</w:t>
      </w:r>
      <w:r>
        <w:rPr>
          <w:spacing w:val="-3"/>
        </w:rPr>
        <w:t xml:space="preserve"> </w:t>
      </w:r>
      <w:r>
        <w:t>inter-rater</w:t>
      </w:r>
      <w:r>
        <w:rPr>
          <w:spacing w:val="-5"/>
        </w:rPr>
        <w:t xml:space="preserve"> </w:t>
      </w:r>
      <w:r>
        <w:t>reliability)</w:t>
      </w:r>
      <w:r>
        <w:rPr>
          <w:spacing w:val="-2"/>
        </w:rPr>
        <w:t xml:space="preserve"> </w:t>
      </w:r>
      <w:r>
        <w:t>and</w:t>
      </w:r>
      <w:r>
        <w:rPr>
          <w:spacing w:val="-3"/>
        </w:rPr>
        <w:t xml:space="preserve"> </w:t>
      </w:r>
      <w:r>
        <w:t>met</w:t>
      </w:r>
      <w:r>
        <w:rPr>
          <w:spacing w:val="-3"/>
        </w:rPr>
        <w:t xml:space="preserve"> </w:t>
      </w:r>
      <w:r>
        <w:t>standards for instrument development. SIUC Clinical Supervisors and Cooperating Teachers participate in annual training sessions to ensure continued reliability.</w:t>
      </w:r>
    </w:p>
    <w:p w14:paraId="5B61E5DF" w14:textId="77777777" w:rsidR="00B958F7" w:rsidRDefault="004D76D6" w:rsidP="00780EB0">
      <w:pPr>
        <w:pStyle w:val="Heading1"/>
        <w:spacing w:before="79"/>
        <w:ind w:left="1440" w:right="1440"/>
      </w:pPr>
      <w:r>
        <w:t>CRITERIA</w:t>
      </w:r>
      <w:r>
        <w:rPr>
          <w:spacing w:val="-2"/>
        </w:rPr>
        <w:t xml:space="preserve"> </w:t>
      </w:r>
      <w:r>
        <w:t xml:space="preserve">FOR </w:t>
      </w:r>
      <w:r>
        <w:rPr>
          <w:spacing w:val="-2"/>
        </w:rPr>
        <w:t>SUCCESS</w:t>
      </w:r>
    </w:p>
    <w:p w14:paraId="5B61E5E2" w14:textId="29B7BF19" w:rsidR="00B958F7" w:rsidRPr="00B57806" w:rsidRDefault="004D76D6" w:rsidP="00780EB0">
      <w:pPr>
        <w:spacing w:before="223"/>
        <w:ind w:left="1440" w:right="1440"/>
        <w:rPr>
          <w:sz w:val="24"/>
          <w:szCs w:val="24"/>
        </w:rPr>
      </w:pPr>
      <w:r w:rsidRPr="776F8D85">
        <w:rPr>
          <w:sz w:val="24"/>
          <w:szCs w:val="24"/>
        </w:rPr>
        <w:t>The</w:t>
      </w:r>
      <w:r w:rsidRPr="776F8D85">
        <w:rPr>
          <w:spacing w:val="-5"/>
          <w:sz w:val="24"/>
          <w:szCs w:val="24"/>
        </w:rPr>
        <w:t xml:space="preserve"> </w:t>
      </w:r>
      <w:r w:rsidRPr="776F8D85">
        <w:rPr>
          <w:sz w:val="24"/>
          <w:szCs w:val="24"/>
        </w:rPr>
        <w:t>CPAST</w:t>
      </w:r>
      <w:r w:rsidRPr="776F8D85">
        <w:rPr>
          <w:spacing w:val="-1"/>
          <w:sz w:val="24"/>
          <w:szCs w:val="24"/>
        </w:rPr>
        <w:t xml:space="preserve"> </w:t>
      </w:r>
      <w:r w:rsidRPr="776F8D85">
        <w:rPr>
          <w:sz w:val="24"/>
          <w:szCs w:val="24"/>
        </w:rPr>
        <w:t>contains</w:t>
      </w:r>
      <w:r w:rsidRPr="776F8D85">
        <w:rPr>
          <w:spacing w:val="-1"/>
          <w:sz w:val="24"/>
          <w:szCs w:val="24"/>
        </w:rPr>
        <w:t xml:space="preserve"> </w:t>
      </w:r>
      <w:r w:rsidRPr="776F8D85">
        <w:rPr>
          <w:sz w:val="24"/>
          <w:szCs w:val="24"/>
        </w:rPr>
        <w:t>four</w:t>
      </w:r>
      <w:r w:rsidRPr="776F8D85">
        <w:rPr>
          <w:spacing w:val="-3"/>
          <w:sz w:val="24"/>
          <w:szCs w:val="24"/>
        </w:rPr>
        <w:t xml:space="preserve"> </w:t>
      </w:r>
      <w:r w:rsidRPr="776F8D85">
        <w:rPr>
          <w:sz w:val="24"/>
          <w:szCs w:val="24"/>
        </w:rPr>
        <w:t>performance</w:t>
      </w:r>
      <w:r w:rsidRPr="776F8D85">
        <w:rPr>
          <w:spacing w:val="-2"/>
          <w:sz w:val="24"/>
          <w:szCs w:val="24"/>
        </w:rPr>
        <w:t xml:space="preserve"> </w:t>
      </w:r>
      <w:r w:rsidRPr="776F8D85">
        <w:rPr>
          <w:sz w:val="24"/>
          <w:szCs w:val="24"/>
        </w:rPr>
        <w:t>levels</w:t>
      </w:r>
      <w:r w:rsidRPr="00CB5223">
        <w:rPr>
          <w:sz w:val="24"/>
          <w:szCs w:val="24"/>
        </w:rPr>
        <w:t>:</w:t>
      </w:r>
      <w:r w:rsidRPr="00CB5223">
        <w:rPr>
          <w:spacing w:val="2"/>
          <w:sz w:val="24"/>
          <w:szCs w:val="24"/>
        </w:rPr>
        <w:t xml:space="preserve"> </w:t>
      </w:r>
      <w:r w:rsidRPr="00CB5223">
        <w:rPr>
          <w:sz w:val="24"/>
          <w:szCs w:val="24"/>
        </w:rPr>
        <w:t>(3)</w:t>
      </w:r>
      <w:r w:rsidRPr="00CB5223">
        <w:rPr>
          <w:spacing w:val="-1"/>
          <w:sz w:val="24"/>
          <w:szCs w:val="24"/>
        </w:rPr>
        <w:t xml:space="preserve"> </w:t>
      </w:r>
      <w:r w:rsidRPr="00CB5223">
        <w:rPr>
          <w:sz w:val="24"/>
          <w:szCs w:val="24"/>
        </w:rPr>
        <w:t>Accomplished,</w:t>
      </w:r>
      <w:r w:rsidRPr="00CB5223">
        <w:rPr>
          <w:spacing w:val="-1"/>
          <w:sz w:val="24"/>
          <w:szCs w:val="24"/>
        </w:rPr>
        <w:t xml:space="preserve"> </w:t>
      </w:r>
      <w:r w:rsidRPr="00CB5223">
        <w:rPr>
          <w:sz w:val="24"/>
          <w:szCs w:val="24"/>
        </w:rPr>
        <w:t>(2)</w:t>
      </w:r>
      <w:r w:rsidRPr="00CB5223">
        <w:rPr>
          <w:spacing w:val="-1"/>
          <w:sz w:val="24"/>
          <w:szCs w:val="24"/>
        </w:rPr>
        <w:t xml:space="preserve"> </w:t>
      </w:r>
      <w:r w:rsidRPr="00CB5223">
        <w:rPr>
          <w:sz w:val="24"/>
          <w:szCs w:val="24"/>
        </w:rPr>
        <w:t>Proficient,</w:t>
      </w:r>
      <w:r w:rsidRPr="00CB5223">
        <w:rPr>
          <w:spacing w:val="-1"/>
          <w:sz w:val="24"/>
          <w:szCs w:val="24"/>
        </w:rPr>
        <w:t xml:space="preserve"> </w:t>
      </w:r>
      <w:r w:rsidRPr="00CB5223">
        <w:rPr>
          <w:sz w:val="24"/>
          <w:szCs w:val="24"/>
        </w:rPr>
        <w:t>(1)</w:t>
      </w:r>
      <w:r w:rsidRPr="00CB5223">
        <w:rPr>
          <w:spacing w:val="-1"/>
          <w:sz w:val="24"/>
          <w:szCs w:val="24"/>
        </w:rPr>
        <w:t xml:space="preserve"> </w:t>
      </w:r>
      <w:r w:rsidRPr="00CB5223">
        <w:rPr>
          <w:sz w:val="24"/>
          <w:szCs w:val="24"/>
        </w:rPr>
        <w:t>Developing,</w:t>
      </w:r>
      <w:r w:rsidRPr="00CB5223">
        <w:rPr>
          <w:spacing w:val="-1"/>
          <w:sz w:val="24"/>
          <w:szCs w:val="24"/>
        </w:rPr>
        <w:t xml:space="preserve"> </w:t>
      </w:r>
      <w:r w:rsidRPr="00CB5223">
        <w:rPr>
          <w:sz w:val="24"/>
          <w:szCs w:val="24"/>
        </w:rPr>
        <w:t>(0) Unacceptable.</w:t>
      </w:r>
      <w:r w:rsidRPr="776F8D85">
        <w:rPr>
          <w:spacing w:val="-1"/>
          <w:sz w:val="24"/>
          <w:szCs w:val="24"/>
        </w:rPr>
        <w:t xml:space="preserve"> </w:t>
      </w:r>
      <w:r w:rsidRPr="776F8D85">
        <w:rPr>
          <w:sz w:val="24"/>
          <w:szCs w:val="24"/>
        </w:rPr>
        <w:t xml:space="preserve">Educators </w:t>
      </w:r>
      <w:r w:rsidRPr="776F8D85">
        <w:rPr>
          <w:spacing w:val="-5"/>
          <w:sz w:val="24"/>
          <w:szCs w:val="24"/>
        </w:rPr>
        <w:t>are</w:t>
      </w:r>
      <w:r w:rsidR="00B57806">
        <w:rPr>
          <w:spacing w:val="-5"/>
          <w:sz w:val="24"/>
          <w:szCs w:val="24"/>
        </w:rPr>
        <w:t xml:space="preserve"> </w:t>
      </w:r>
      <w:r>
        <w:t>encouraged</w:t>
      </w:r>
      <w:r>
        <w:rPr>
          <w:spacing w:val="-3"/>
        </w:rPr>
        <w:t xml:space="preserve"> </w:t>
      </w:r>
      <w:r>
        <w:t>to</w:t>
      </w:r>
      <w:r>
        <w:rPr>
          <w:spacing w:val="-1"/>
        </w:rPr>
        <w:t xml:space="preserve"> </w:t>
      </w:r>
      <w:r>
        <w:t>use</w:t>
      </w:r>
      <w:r>
        <w:rPr>
          <w:spacing w:val="-1"/>
        </w:rPr>
        <w:t xml:space="preserve"> </w:t>
      </w:r>
      <w:r>
        <w:t>the</w:t>
      </w:r>
      <w:r>
        <w:rPr>
          <w:spacing w:val="-1"/>
        </w:rPr>
        <w:t xml:space="preserve"> </w:t>
      </w:r>
      <w:r>
        <w:t>CPAST</w:t>
      </w:r>
      <w:r>
        <w:rPr>
          <w:spacing w:val="-1"/>
        </w:rPr>
        <w:t xml:space="preserve"> </w:t>
      </w:r>
      <w:r>
        <w:t>as</w:t>
      </w:r>
      <w:r>
        <w:rPr>
          <w:spacing w:val="-1"/>
        </w:rPr>
        <w:t xml:space="preserve"> </w:t>
      </w:r>
      <w:r>
        <w:t>a</w:t>
      </w:r>
      <w:r>
        <w:rPr>
          <w:spacing w:val="-2"/>
        </w:rPr>
        <w:t xml:space="preserve"> </w:t>
      </w:r>
      <w:r>
        <w:t>coaching</w:t>
      </w:r>
      <w:r>
        <w:rPr>
          <w:spacing w:val="-1"/>
        </w:rPr>
        <w:t xml:space="preserve"> </w:t>
      </w:r>
      <w:r>
        <w:t>tool and</w:t>
      </w:r>
      <w:r>
        <w:rPr>
          <w:spacing w:val="-1"/>
        </w:rPr>
        <w:t xml:space="preserve"> </w:t>
      </w:r>
      <w:r>
        <w:t>as</w:t>
      </w:r>
      <w:r>
        <w:rPr>
          <w:spacing w:val="-1"/>
        </w:rPr>
        <w:t xml:space="preserve"> </w:t>
      </w:r>
      <w:r>
        <w:t>such,</w:t>
      </w:r>
      <w:r>
        <w:rPr>
          <w:spacing w:val="-1"/>
        </w:rPr>
        <w:t xml:space="preserve"> </w:t>
      </w:r>
      <w:r>
        <w:t>no</w:t>
      </w:r>
      <w:r>
        <w:rPr>
          <w:spacing w:val="-1"/>
        </w:rPr>
        <w:t xml:space="preserve"> </w:t>
      </w:r>
      <w:proofErr w:type="gramStart"/>
      <w:r>
        <w:t>particular</w:t>
      </w:r>
      <w:r>
        <w:rPr>
          <w:spacing w:val="1"/>
        </w:rPr>
        <w:t xml:space="preserve"> </w:t>
      </w:r>
      <w:r>
        <w:t>“cut”</w:t>
      </w:r>
      <w:proofErr w:type="gramEnd"/>
      <w:r>
        <w:rPr>
          <w:spacing w:val="-1"/>
        </w:rPr>
        <w:t xml:space="preserve"> </w:t>
      </w:r>
      <w:r>
        <w:t>score</w:t>
      </w:r>
      <w:r>
        <w:rPr>
          <w:spacing w:val="-3"/>
        </w:rPr>
        <w:t xml:space="preserve"> </w:t>
      </w:r>
      <w:r>
        <w:t>was</w:t>
      </w:r>
      <w:r>
        <w:rPr>
          <w:spacing w:val="-1"/>
        </w:rPr>
        <w:t xml:space="preserve"> </w:t>
      </w:r>
      <w:r>
        <w:t>recommended.</w:t>
      </w:r>
      <w:r>
        <w:rPr>
          <w:spacing w:val="-1"/>
        </w:rPr>
        <w:t xml:space="preserve"> </w:t>
      </w:r>
      <w:r>
        <w:t>For</w:t>
      </w:r>
      <w:r>
        <w:rPr>
          <w:spacing w:val="-1"/>
        </w:rPr>
        <w:t xml:space="preserve"> </w:t>
      </w:r>
      <w:r>
        <w:t>SIUC initial</w:t>
      </w:r>
      <w:r>
        <w:rPr>
          <w:spacing w:val="-1"/>
        </w:rPr>
        <w:t xml:space="preserve"> </w:t>
      </w:r>
      <w:r>
        <w:t xml:space="preserve">programs, </w:t>
      </w:r>
      <w:r>
        <w:rPr>
          <w:spacing w:val="-10"/>
        </w:rPr>
        <w:t>a</w:t>
      </w:r>
      <w:r w:rsidR="00B57806">
        <w:rPr>
          <w:spacing w:val="-10"/>
        </w:rPr>
        <w:t xml:space="preserve"> </w:t>
      </w:r>
      <w:r>
        <w:t>2.0</w:t>
      </w:r>
      <w:r>
        <w:rPr>
          <w:spacing w:val="-1"/>
        </w:rPr>
        <w:t xml:space="preserve"> </w:t>
      </w:r>
      <w:r>
        <w:t>mean target</w:t>
      </w:r>
      <w:r>
        <w:rPr>
          <w:spacing w:val="-1"/>
        </w:rPr>
        <w:t xml:space="preserve"> </w:t>
      </w:r>
      <w:r>
        <w:t>was set for</w:t>
      </w:r>
      <w:r>
        <w:rPr>
          <w:spacing w:val="-1"/>
        </w:rPr>
        <w:t xml:space="preserve"> </w:t>
      </w:r>
      <w:r>
        <w:t>all elements as a</w:t>
      </w:r>
      <w:r>
        <w:rPr>
          <w:spacing w:val="-2"/>
        </w:rPr>
        <w:t xml:space="preserve"> </w:t>
      </w:r>
      <w:r>
        <w:t>unit-wide</w:t>
      </w:r>
      <w:r>
        <w:rPr>
          <w:spacing w:val="-1"/>
        </w:rPr>
        <w:t xml:space="preserve"> </w:t>
      </w:r>
      <w:r>
        <w:t>benchmark,</w:t>
      </w:r>
      <w:r>
        <w:rPr>
          <w:spacing w:val="-1"/>
        </w:rPr>
        <w:t xml:space="preserve"> </w:t>
      </w:r>
      <w:r>
        <w:t>and those</w:t>
      </w:r>
      <w:r>
        <w:rPr>
          <w:spacing w:val="-1"/>
        </w:rPr>
        <w:t xml:space="preserve"> </w:t>
      </w:r>
      <w:r>
        <w:t>below</w:t>
      </w:r>
      <w:r>
        <w:rPr>
          <w:spacing w:val="-1"/>
        </w:rPr>
        <w:t xml:space="preserve"> </w:t>
      </w:r>
      <w:r>
        <w:t>become</w:t>
      </w:r>
      <w:r>
        <w:rPr>
          <w:spacing w:val="-1"/>
        </w:rPr>
        <w:t xml:space="preserve"> </w:t>
      </w:r>
      <w:r>
        <w:t>areas</w:t>
      </w:r>
      <w:r>
        <w:rPr>
          <w:spacing w:val="-1"/>
        </w:rPr>
        <w:t xml:space="preserve"> </w:t>
      </w:r>
      <w:r>
        <w:t xml:space="preserve">of </w:t>
      </w:r>
      <w:r>
        <w:rPr>
          <w:spacing w:val="-2"/>
        </w:rPr>
        <w:t>focus.</w:t>
      </w:r>
    </w:p>
    <w:p w14:paraId="5B61E5E3" w14:textId="77777777" w:rsidR="00B958F7" w:rsidRDefault="004D76D6" w:rsidP="00780EB0">
      <w:pPr>
        <w:pStyle w:val="Heading1"/>
        <w:spacing w:before="221"/>
        <w:ind w:left="1440" w:right="1440"/>
      </w:pPr>
      <w:r>
        <w:t>SUPPORT</w:t>
      </w:r>
      <w:r>
        <w:rPr>
          <w:spacing w:val="-1"/>
        </w:rPr>
        <w:t xml:space="preserve"> </w:t>
      </w:r>
      <w:r>
        <w:rPr>
          <w:spacing w:val="-2"/>
        </w:rPr>
        <w:t>IMPROVEMENT</w:t>
      </w:r>
    </w:p>
    <w:p w14:paraId="5B61E5E4" w14:textId="77777777" w:rsidR="00B958F7" w:rsidRDefault="004D76D6" w:rsidP="00780EB0">
      <w:pPr>
        <w:pStyle w:val="BodyText"/>
        <w:spacing w:before="182" w:line="256" w:lineRule="auto"/>
        <w:ind w:left="1440" w:right="1440"/>
      </w:pPr>
      <w:r>
        <w:t>At</w:t>
      </w:r>
      <w:r>
        <w:rPr>
          <w:spacing w:val="-4"/>
        </w:rPr>
        <w:t xml:space="preserve"> </w:t>
      </w:r>
      <w:r>
        <w:t>the</w:t>
      </w:r>
      <w:r>
        <w:rPr>
          <w:spacing w:val="-4"/>
        </w:rPr>
        <w:t xml:space="preserve"> </w:t>
      </w:r>
      <w:r>
        <w:t>Program</w:t>
      </w:r>
      <w:r>
        <w:rPr>
          <w:spacing w:val="-2"/>
        </w:rPr>
        <w:t xml:space="preserve"> </w:t>
      </w:r>
      <w:r>
        <w:t>Improvement</w:t>
      </w:r>
      <w:r>
        <w:rPr>
          <w:spacing w:val="-4"/>
        </w:rPr>
        <w:t xml:space="preserve"> </w:t>
      </w:r>
      <w:r>
        <w:t>and</w:t>
      </w:r>
      <w:r>
        <w:rPr>
          <w:spacing w:val="-4"/>
        </w:rPr>
        <w:t xml:space="preserve"> </w:t>
      </w:r>
      <w:r>
        <w:t>Assessment</w:t>
      </w:r>
      <w:r>
        <w:rPr>
          <w:spacing w:val="-4"/>
        </w:rPr>
        <w:t xml:space="preserve"> </w:t>
      </w:r>
      <w:r>
        <w:t>Committee</w:t>
      </w:r>
      <w:r>
        <w:rPr>
          <w:spacing w:val="-3"/>
        </w:rPr>
        <w:t xml:space="preserve"> </w:t>
      </w:r>
      <w:r>
        <w:t>meetings,</w:t>
      </w:r>
      <w:r>
        <w:rPr>
          <w:spacing w:val="-4"/>
        </w:rPr>
        <w:t xml:space="preserve"> </w:t>
      </w:r>
      <w:r>
        <w:t>program</w:t>
      </w:r>
      <w:r>
        <w:rPr>
          <w:spacing w:val="-4"/>
        </w:rPr>
        <w:t xml:space="preserve"> </w:t>
      </w:r>
      <w:r>
        <w:t>coordinators</w:t>
      </w:r>
      <w:r>
        <w:rPr>
          <w:spacing w:val="-4"/>
        </w:rPr>
        <w:t xml:space="preserve"> </w:t>
      </w:r>
      <w:r>
        <w:t>and</w:t>
      </w:r>
      <w:r>
        <w:rPr>
          <w:spacing w:val="-2"/>
        </w:rPr>
        <w:t xml:space="preserve"> </w:t>
      </w:r>
      <w:r>
        <w:t>clinical</w:t>
      </w:r>
      <w:r>
        <w:rPr>
          <w:spacing w:val="-4"/>
        </w:rPr>
        <w:t xml:space="preserve"> </w:t>
      </w:r>
      <w:r>
        <w:t>supervisors</w:t>
      </w:r>
      <w:r>
        <w:rPr>
          <w:spacing w:val="-2"/>
        </w:rPr>
        <w:t xml:space="preserve"> </w:t>
      </w:r>
      <w:r>
        <w:t>analyze</w:t>
      </w:r>
      <w:r>
        <w:rPr>
          <w:spacing w:val="-5"/>
        </w:rPr>
        <w:t xml:space="preserve"> </w:t>
      </w:r>
      <w:r>
        <w:t>CPAST</w:t>
      </w:r>
      <w:r>
        <w:rPr>
          <w:spacing w:val="-4"/>
        </w:rPr>
        <w:t xml:space="preserve"> </w:t>
      </w:r>
      <w:r>
        <w:t>trends over time and make comparisons of data across programs. Once areas of strength and areas for improvement are identified, recommendations are brought to the appropriate stakeholders to be discussed and implemented.</w:t>
      </w:r>
    </w:p>
    <w:p w14:paraId="5B61E5E5" w14:textId="77777777" w:rsidR="00B958F7" w:rsidRDefault="00B958F7" w:rsidP="00780EB0">
      <w:pPr>
        <w:pStyle w:val="BodyText"/>
        <w:spacing w:before="178"/>
        <w:ind w:left="1440" w:right="1440"/>
      </w:pPr>
    </w:p>
    <w:p w14:paraId="5B61E5E6" w14:textId="77777777" w:rsidR="00B958F7" w:rsidRDefault="004D76D6" w:rsidP="00780EB0">
      <w:pPr>
        <w:pStyle w:val="Heading1"/>
        <w:ind w:left="1440" w:right="1440"/>
      </w:pPr>
      <w:r>
        <w:t>UNIT</w:t>
      </w:r>
      <w:r>
        <w:rPr>
          <w:spacing w:val="-1"/>
        </w:rPr>
        <w:t xml:space="preserve"> </w:t>
      </w:r>
      <w:r>
        <w:rPr>
          <w:spacing w:val="-2"/>
        </w:rPr>
        <w:t>RESULTS</w:t>
      </w:r>
    </w:p>
    <w:p w14:paraId="5B61E5E7" w14:textId="597B9C6A" w:rsidR="00B958F7" w:rsidRDefault="004D76D6" w:rsidP="00780EB0">
      <w:pPr>
        <w:pStyle w:val="BodyText"/>
        <w:spacing w:before="226" w:line="276" w:lineRule="auto"/>
        <w:ind w:left="1440" w:right="1440"/>
      </w:pPr>
      <w:r>
        <w:lastRenderedPageBreak/>
        <w:t xml:space="preserve">CPAST items A-U </w:t>
      </w:r>
      <w:r w:rsidR="002B45E5">
        <w:t>are</w:t>
      </w:r>
      <w:r>
        <w:t xml:space="preserve"> the focus elements for meeting the performance levels. The chart below is divided into content areas of each candidate demonstrating</w:t>
      </w:r>
      <w:r>
        <w:rPr>
          <w:spacing w:val="-2"/>
        </w:rPr>
        <w:t xml:space="preserve"> </w:t>
      </w:r>
      <w:r>
        <w:t>the</w:t>
      </w:r>
      <w:r>
        <w:rPr>
          <w:spacing w:val="-2"/>
        </w:rPr>
        <w:t xml:space="preserve"> </w:t>
      </w:r>
      <w:r>
        <w:t>final</w:t>
      </w:r>
      <w:r>
        <w:rPr>
          <w:spacing w:val="-2"/>
        </w:rPr>
        <w:t xml:space="preserve"> </w:t>
      </w:r>
      <w:r>
        <w:t>data</w:t>
      </w:r>
      <w:r>
        <w:rPr>
          <w:spacing w:val="-2"/>
        </w:rPr>
        <w:t xml:space="preserve"> </w:t>
      </w:r>
      <w:r>
        <w:t>point</w:t>
      </w:r>
      <w:r>
        <w:rPr>
          <w:spacing w:val="-2"/>
        </w:rPr>
        <w:t xml:space="preserve"> </w:t>
      </w:r>
      <w:r>
        <w:t>of</w:t>
      </w:r>
      <w:r>
        <w:rPr>
          <w:spacing w:val="-2"/>
        </w:rPr>
        <w:t xml:space="preserve"> </w:t>
      </w:r>
      <w:r>
        <w:t>each</w:t>
      </w:r>
      <w:r>
        <w:rPr>
          <w:spacing w:val="-2"/>
        </w:rPr>
        <w:t xml:space="preserve"> </w:t>
      </w:r>
      <w:r>
        <w:t>CPAST</w:t>
      </w:r>
      <w:r>
        <w:rPr>
          <w:spacing w:val="-2"/>
        </w:rPr>
        <w:t xml:space="preserve"> </w:t>
      </w:r>
      <w:r>
        <w:t>item.</w:t>
      </w:r>
      <w:r>
        <w:rPr>
          <w:spacing w:val="-2"/>
        </w:rPr>
        <w:t xml:space="preserve"> </w:t>
      </w:r>
      <w:r>
        <w:t>As</w:t>
      </w:r>
      <w:r>
        <w:rPr>
          <w:spacing w:val="-2"/>
        </w:rPr>
        <w:t xml:space="preserve"> </w:t>
      </w:r>
      <w:r>
        <w:t>a</w:t>
      </w:r>
      <w:r>
        <w:rPr>
          <w:spacing w:val="-4"/>
        </w:rPr>
        <w:t xml:space="preserve"> </w:t>
      </w:r>
      <w:r>
        <w:t>unit</w:t>
      </w:r>
      <w:r>
        <w:rPr>
          <w:spacing w:val="-2"/>
        </w:rPr>
        <w:t xml:space="preserve"> </w:t>
      </w:r>
      <w:r>
        <w:t>all</w:t>
      </w:r>
      <w:r>
        <w:rPr>
          <w:spacing w:val="-2"/>
        </w:rPr>
        <w:t xml:space="preserve"> </w:t>
      </w:r>
      <w:r>
        <w:t>candidates</w:t>
      </w:r>
      <w:r>
        <w:rPr>
          <w:spacing w:val="-2"/>
        </w:rPr>
        <w:t xml:space="preserve"> </w:t>
      </w:r>
      <w:r>
        <w:t>exceeded</w:t>
      </w:r>
      <w:r>
        <w:rPr>
          <w:spacing w:val="-2"/>
        </w:rPr>
        <w:t xml:space="preserve"> </w:t>
      </w:r>
      <w:r>
        <w:t>the</w:t>
      </w:r>
      <w:r>
        <w:rPr>
          <w:spacing w:val="-3"/>
        </w:rPr>
        <w:t xml:space="preserve"> </w:t>
      </w:r>
      <w:r>
        <w:t>benchmark</w:t>
      </w:r>
      <w:r>
        <w:rPr>
          <w:spacing w:val="-2"/>
        </w:rPr>
        <w:t xml:space="preserve"> </w:t>
      </w:r>
      <w:r>
        <w:t>percentage</w:t>
      </w:r>
      <w:r>
        <w:rPr>
          <w:spacing w:val="-3"/>
        </w:rPr>
        <w:t xml:space="preserve"> </w:t>
      </w:r>
      <w:r>
        <w:t>which</w:t>
      </w:r>
      <w:r>
        <w:rPr>
          <w:spacing w:val="-2"/>
        </w:rPr>
        <w:t xml:space="preserve"> </w:t>
      </w:r>
      <w:r>
        <w:t>is</w:t>
      </w:r>
      <w:r>
        <w:rPr>
          <w:spacing w:val="-2"/>
        </w:rPr>
        <w:t xml:space="preserve"> </w:t>
      </w:r>
      <w:r>
        <w:t>set</w:t>
      </w:r>
      <w:r>
        <w:rPr>
          <w:spacing w:val="-2"/>
        </w:rPr>
        <w:t xml:space="preserve"> </w:t>
      </w:r>
      <w:r>
        <w:t>at</w:t>
      </w:r>
      <w:r>
        <w:rPr>
          <w:spacing w:val="-2"/>
        </w:rPr>
        <w:t xml:space="preserve"> </w:t>
      </w:r>
      <w:r>
        <w:t>80%</w:t>
      </w:r>
      <w:r>
        <w:rPr>
          <w:spacing w:val="-2"/>
        </w:rPr>
        <w:t xml:space="preserve"> </w:t>
      </w:r>
      <w:r>
        <w:t>with</w:t>
      </w:r>
      <w:r>
        <w:rPr>
          <w:spacing w:val="-2"/>
        </w:rPr>
        <w:t xml:space="preserve"> </w:t>
      </w:r>
      <w:r>
        <w:t>most candidates scoring between 88%-100% in the CPAST items.</w:t>
      </w:r>
    </w:p>
    <w:p w14:paraId="5B61E5E8" w14:textId="2D94FAF2" w:rsidR="00B958F7" w:rsidRPr="00780EB0" w:rsidRDefault="004D76D6" w:rsidP="00780EB0">
      <w:pPr>
        <w:spacing w:before="141"/>
        <w:ind w:left="1440" w:right="1440"/>
        <w:rPr>
          <w:b/>
          <w:bCs/>
          <w:sz w:val="24"/>
          <w:szCs w:val="24"/>
        </w:rPr>
      </w:pPr>
      <w:r w:rsidRPr="00780EB0">
        <w:rPr>
          <w:b/>
          <w:bCs/>
          <w:sz w:val="24"/>
          <w:szCs w:val="24"/>
        </w:rPr>
        <w:t>Performance</w:t>
      </w:r>
      <w:r w:rsidRPr="00780EB0">
        <w:rPr>
          <w:b/>
          <w:bCs/>
          <w:spacing w:val="-10"/>
          <w:sz w:val="24"/>
          <w:szCs w:val="24"/>
        </w:rPr>
        <w:t xml:space="preserve"> </w:t>
      </w:r>
      <w:r w:rsidRPr="00780EB0">
        <w:rPr>
          <w:b/>
          <w:bCs/>
          <w:spacing w:val="-2"/>
          <w:sz w:val="24"/>
          <w:szCs w:val="24"/>
        </w:rPr>
        <w:t>Levels</w:t>
      </w:r>
    </w:p>
    <w:p w14:paraId="5B61E5E9" w14:textId="476BD7C7" w:rsidR="00B958F7" w:rsidRPr="00780EB0" w:rsidRDefault="00780EB0" w:rsidP="00780EB0">
      <w:pPr>
        <w:pStyle w:val="BodyText"/>
        <w:spacing w:before="4"/>
        <w:ind w:left="1440" w:right="1440"/>
        <w:rPr>
          <w:b/>
          <w:bCs/>
          <w:sz w:val="22"/>
          <w:szCs w:val="22"/>
        </w:rPr>
      </w:pPr>
      <w:r w:rsidRPr="00780EB0">
        <w:rPr>
          <w:b/>
          <w:noProof/>
          <w:sz w:val="22"/>
          <w:szCs w:val="22"/>
        </w:rPr>
        <mc:AlternateContent>
          <mc:Choice Requires="wps">
            <w:drawing>
              <wp:anchor distT="0" distB="0" distL="0" distR="0" simplePos="0" relativeHeight="251660288" behindDoc="1" locked="0" layoutInCell="1" allowOverlap="1" wp14:anchorId="5B61EC44" wp14:editId="2CA5DAF4">
                <wp:simplePos x="0" y="0"/>
                <wp:positionH relativeFrom="page">
                  <wp:posOffset>1857375</wp:posOffset>
                </wp:positionH>
                <wp:positionV relativeFrom="paragraph">
                  <wp:posOffset>168910</wp:posOffset>
                </wp:positionV>
                <wp:extent cx="3257550" cy="1343025"/>
                <wp:effectExtent l="0" t="0" r="1905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1343025"/>
                        </a:xfrm>
                        <a:prstGeom prst="rect">
                          <a:avLst/>
                        </a:prstGeom>
                        <a:ln w="9525">
                          <a:solidFill>
                            <a:srgbClr val="000000"/>
                          </a:solidFill>
                          <a:prstDash val="solid"/>
                        </a:ln>
                      </wps:spPr>
                      <wps:txbx>
                        <w:txbxContent>
                          <w:p w14:paraId="5B61EC53" w14:textId="77777777" w:rsidR="00B958F7" w:rsidRPr="00780EB0" w:rsidRDefault="004D76D6">
                            <w:pPr>
                              <w:spacing w:before="66"/>
                              <w:ind w:left="136"/>
                              <w:rPr>
                                <w:i/>
                                <w:sz w:val="24"/>
                                <w:szCs w:val="24"/>
                              </w:rPr>
                            </w:pPr>
                            <w:r w:rsidRPr="00780EB0">
                              <w:rPr>
                                <w:i/>
                                <w:sz w:val="24"/>
                                <w:szCs w:val="24"/>
                              </w:rPr>
                              <w:t>3</w:t>
                            </w:r>
                            <w:r w:rsidRPr="00780EB0">
                              <w:rPr>
                                <w:i/>
                                <w:spacing w:val="1"/>
                                <w:sz w:val="24"/>
                                <w:szCs w:val="24"/>
                              </w:rPr>
                              <w:t xml:space="preserve"> </w:t>
                            </w:r>
                            <w:r w:rsidRPr="00780EB0">
                              <w:rPr>
                                <w:i/>
                                <w:sz w:val="24"/>
                                <w:szCs w:val="24"/>
                              </w:rPr>
                              <w:t>-</w:t>
                            </w:r>
                            <w:r w:rsidRPr="00780EB0">
                              <w:rPr>
                                <w:i/>
                                <w:spacing w:val="-5"/>
                                <w:sz w:val="24"/>
                                <w:szCs w:val="24"/>
                              </w:rPr>
                              <w:t xml:space="preserve"> </w:t>
                            </w:r>
                            <w:r w:rsidRPr="00780EB0">
                              <w:rPr>
                                <w:i/>
                                <w:spacing w:val="-2"/>
                                <w:sz w:val="24"/>
                                <w:szCs w:val="24"/>
                              </w:rPr>
                              <w:t>Accomplished</w:t>
                            </w:r>
                          </w:p>
                          <w:p w14:paraId="5B61EC54" w14:textId="77777777" w:rsidR="00B958F7" w:rsidRPr="00780EB0" w:rsidRDefault="00B958F7">
                            <w:pPr>
                              <w:pStyle w:val="BodyText"/>
                              <w:spacing w:before="1"/>
                              <w:rPr>
                                <w:i/>
                              </w:rPr>
                            </w:pPr>
                          </w:p>
                          <w:p w14:paraId="5B61EC55" w14:textId="77777777" w:rsidR="00B958F7" w:rsidRPr="00780EB0" w:rsidRDefault="004D76D6">
                            <w:pPr>
                              <w:spacing w:line="446" w:lineRule="auto"/>
                              <w:ind w:left="136" w:right="912"/>
                              <w:rPr>
                                <w:i/>
                                <w:sz w:val="24"/>
                                <w:szCs w:val="24"/>
                              </w:rPr>
                            </w:pPr>
                            <w:r w:rsidRPr="00780EB0">
                              <w:rPr>
                                <w:i/>
                                <w:sz w:val="24"/>
                                <w:szCs w:val="24"/>
                              </w:rPr>
                              <w:t>2</w:t>
                            </w:r>
                            <w:r w:rsidRPr="00780EB0">
                              <w:rPr>
                                <w:i/>
                                <w:spacing w:val="-12"/>
                                <w:sz w:val="24"/>
                                <w:szCs w:val="24"/>
                              </w:rPr>
                              <w:t xml:space="preserve"> </w:t>
                            </w:r>
                            <w:r w:rsidRPr="00780EB0">
                              <w:rPr>
                                <w:i/>
                                <w:sz w:val="24"/>
                                <w:szCs w:val="24"/>
                              </w:rPr>
                              <w:t>-</w:t>
                            </w:r>
                            <w:r w:rsidRPr="00780EB0">
                              <w:rPr>
                                <w:i/>
                                <w:spacing w:val="-11"/>
                                <w:sz w:val="24"/>
                                <w:szCs w:val="24"/>
                              </w:rPr>
                              <w:t xml:space="preserve"> </w:t>
                            </w:r>
                            <w:r w:rsidRPr="00780EB0">
                              <w:rPr>
                                <w:i/>
                                <w:sz w:val="24"/>
                                <w:szCs w:val="24"/>
                              </w:rPr>
                              <w:t>Proficient</w:t>
                            </w:r>
                            <w:r w:rsidRPr="00780EB0">
                              <w:rPr>
                                <w:i/>
                                <w:spacing w:val="-11"/>
                                <w:sz w:val="24"/>
                                <w:szCs w:val="24"/>
                              </w:rPr>
                              <w:t xml:space="preserve"> </w:t>
                            </w:r>
                            <w:r w:rsidRPr="00780EB0">
                              <w:rPr>
                                <w:i/>
                                <w:sz w:val="24"/>
                                <w:szCs w:val="24"/>
                              </w:rPr>
                              <w:t>(TARGET) 1 - Developing</w:t>
                            </w:r>
                          </w:p>
                          <w:p w14:paraId="5B61EC56" w14:textId="696CB961" w:rsidR="00B958F7" w:rsidRPr="00780EB0" w:rsidRDefault="004D76D6">
                            <w:pPr>
                              <w:spacing w:line="200" w:lineRule="exact"/>
                              <w:ind w:left="136"/>
                              <w:rPr>
                                <w:i/>
                                <w:sz w:val="24"/>
                                <w:szCs w:val="24"/>
                              </w:rPr>
                            </w:pPr>
                            <w:r w:rsidRPr="00780EB0">
                              <w:rPr>
                                <w:i/>
                                <w:sz w:val="24"/>
                                <w:szCs w:val="24"/>
                              </w:rPr>
                              <w:t>0</w:t>
                            </w:r>
                            <w:r w:rsidRPr="00780EB0">
                              <w:rPr>
                                <w:i/>
                                <w:spacing w:val="-1"/>
                                <w:sz w:val="24"/>
                                <w:szCs w:val="24"/>
                              </w:rPr>
                              <w:t xml:space="preserve"> </w:t>
                            </w:r>
                            <w:r w:rsidR="00AC19C6" w:rsidRPr="00780EB0">
                              <w:rPr>
                                <w:i/>
                                <w:sz w:val="24"/>
                                <w:szCs w:val="24"/>
                              </w:rPr>
                              <w:t>–</w:t>
                            </w:r>
                            <w:r w:rsidRPr="00780EB0">
                              <w:rPr>
                                <w:i/>
                                <w:spacing w:val="-2"/>
                                <w:sz w:val="24"/>
                                <w:szCs w:val="24"/>
                              </w:rPr>
                              <w:t xml:space="preserve"> Unacceptable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61EC44" id="_x0000_t202" coordsize="21600,21600" o:spt="202" path="m,l,21600r21600,l21600,xe">
                <v:stroke joinstyle="miter"/>
                <v:path gradientshapeok="t" o:connecttype="rect"/>
              </v:shapetype>
              <v:shape id="Textbox 5" o:spid="_x0000_s1026" type="#_x0000_t202" style="position:absolute;left:0;text-align:left;margin-left:146.25pt;margin-top:13.3pt;width:256.5pt;height:10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" filled="f">
                <v:path arrowok="t"/>
                <v:textbox inset="0,0,0,0">
                  <w:txbxContent>
                    <w:p w14:paraId="5B61EC53" w14:textId="77777777" w:rsidR="00B958F7" w:rsidRPr="00780EB0" w:rsidRDefault="004D76D6">
                      <w:pPr>
                        <w:spacing w:before="66"/>
                        <w:ind w:left="136"/>
                        <w:rPr>
                          <w:i/>
                          <w:sz w:val="24"/>
                          <w:szCs w:val="24"/>
                        </w:rPr>
                      </w:pPr>
                      <w:r w:rsidRPr="00780EB0">
                        <w:rPr>
                          <w:i/>
                          <w:sz w:val="24"/>
                          <w:szCs w:val="24"/>
                        </w:rPr>
                        <w:t>3</w:t>
                      </w:r>
                      <w:r w:rsidRPr="00780EB0">
                        <w:rPr>
                          <w:i/>
                          <w:spacing w:val="1"/>
                          <w:sz w:val="24"/>
                          <w:szCs w:val="24"/>
                        </w:rPr>
                        <w:t xml:space="preserve"> </w:t>
                      </w:r>
                      <w:r w:rsidRPr="00780EB0">
                        <w:rPr>
                          <w:i/>
                          <w:sz w:val="24"/>
                          <w:szCs w:val="24"/>
                        </w:rPr>
                        <w:t>-</w:t>
                      </w:r>
                      <w:r w:rsidRPr="00780EB0">
                        <w:rPr>
                          <w:i/>
                          <w:spacing w:val="-5"/>
                          <w:sz w:val="24"/>
                          <w:szCs w:val="24"/>
                        </w:rPr>
                        <w:t xml:space="preserve"> </w:t>
                      </w:r>
                      <w:r w:rsidRPr="00780EB0">
                        <w:rPr>
                          <w:i/>
                          <w:spacing w:val="-2"/>
                          <w:sz w:val="24"/>
                          <w:szCs w:val="24"/>
                        </w:rPr>
                        <w:t>Accomplished</w:t>
                      </w:r>
                    </w:p>
                    <w:p w14:paraId="5B61EC54" w14:textId="77777777" w:rsidR="00B958F7" w:rsidRPr="00780EB0" w:rsidRDefault="00B958F7">
                      <w:pPr>
                        <w:pStyle w:val="BodyText"/>
                        <w:spacing w:before="1"/>
                        <w:rPr>
                          <w:i/>
                        </w:rPr>
                      </w:pPr>
                    </w:p>
                    <w:p w14:paraId="5B61EC55" w14:textId="77777777" w:rsidR="00B958F7" w:rsidRPr="00780EB0" w:rsidRDefault="004D76D6">
                      <w:pPr>
                        <w:spacing w:line="446" w:lineRule="auto"/>
                        <w:ind w:left="136" w:right="912"/>
                        <w:rPr>
                          <w:i/>
                          <w:sz w:val="24"/>
                          <w:szCs w:val="24"/>
                        </w:rPr>
                      </w:pPr>
                      <w:r w:rsidRPr="00780EB0">
                        <w:rPr>
                          <w:i/>
                          <w:sz w:val="24"/>
                          <w:szCs w:val="24"/>
                        </w:rPr>
                        <w:t>2</w:t>
                      </w:r>
                      <w:r w:rsidRPr="00780EB0">
                        <w:rPr>
                          <w:i/>
                          <w:spacing w:val="-12"/>
                          <w:sz w:val="24"/>
                          <w:szCs w:val="24"/>
                        </w:rPr>
                        <w:t xml:space="preserve"> </w:t>
                      </w:r>
                      <w:r w:rsidRPr="00780EB0">
                        <w:rPr>
                          <w:i/>
                          <w:sz w:val="24"/>
                          <w:szCs w:val="24"/>
                        </w:rPr>
                        <w:t>-</w:t>
                      </w:r>
                      <w:r w:rsidRPr="00780EB0">
                        <w:rPr>
                          <w:i/>
                          <w:spacing w:val="-11"/>
                          <w:sz w:val="24"/>
                          <w:szCs w:val="24"/>
                        </w:rPr>
                        <w:t xml:space="preserve"> </w:t>
                      </w:r>
                      <w:r w:rsidRPr="00780EB0">
                        <w:rPr>
                          <w:i/>
                          <w:sz w:val="24"/>
                          <w:szCs w:val="24"/>
                        </w:rPr>
                        <w:t>Proficient</w:t>
                      </w:r>
                      <w:r w:rsidRPr="00780EB0">
                        <w:rPr>
                          <w:i/>
                          <w:spacing w:val="-11"/>
                          <w:sz w:val="24"/>
                          <w:szCs w:val="24"/>
                        </w:rPr>
                        <w:t xml:space="preserve"> </w:t>
                      </w:r>
                      <w:r w:rsidRPr="00780EB0">
                        <w:rPr>
                          <w:i/>
                          <w:sz w:val="24"/>
                          <w:szCs w:val="24"/>
                        </w:rPr>
                        <w:t>(TARGET) 1 - Developing</w:t>
                      </w:r>
                    </w:p>
                    <w:p w14:paraId="5B61EC56" w14:textId="696CB961" w:rsidR="00B958F7" w:rsidRPr="00780EB0" w:rsidRDefault="004D76D6">
                      <w:pPr>
                        <w:spacing w:line="200" w:lineRule="exact"/>
                        <w:ind w:left="136"/>
                        <w:rPr>
                          <w:i/>
                          <w:sz w:val="24"/>
                          <w:szCs w:val="24"/>
                        </w:rPr>
                      </w:pPr>
                      <w:r w:rsidRPr="00780EB0">
                        <w:rPr>
                          <w:i/>
                          <w:sz w:val="24"/>
                          <w:szCs w:val="24"/>
                        </w:rPr>
                        <w:t>0</w:t>
                      </w:r>
                      <w:r w:rsidRPr="00780EB0">
                        <w:rPr>
                          <w:i/>
                          <w:spacing w:val="-1"/>
                          <w:sz w:val="24"/>
                          <w:szCs w:val="24"/>
                        </w:rPr>
                        <w:t xml:space="preserve"> </w:t>
                      </w:r>
                      <w:r w:rsidR="00AC19C6" w:rsidRPr="00780EB0">
                        <w:rPr>
                          <w:i/>
                          <w:sz w:val="24"/>
                          <w:szCs w:val="24"/>
                        </w:rPr>
                        <w:t>–</w:t>
                      </w:r>
                      <w:r w:rsidRPr="00780EB0">
                        <w:rPr>
                          <w:i/>
                          <w:spacing w:val="-2"/>
                          <w:sz w:val="24"/>
                          <w:szCs w:val="24"/>
                        </w:rPr>
                        <w:t xml:space="preserve"> Unacceptable</w:t>
                      </w:r>
                    </w:p>
                  </w:txbxContent>
                </v:textbox>
                <w10:wrap type="topAndBottom" anchorx="page"/>
              </v:shape>
            </w:pict>
          </mc:Fallback>
        </mc:AlternateContent>
      </w:r>
    </w:p>
    <w:p w14:paraId="5B61E5EA" w14:textId="60301779" w:rsidR="00B958F7" w:rsidRDefault="00B958F7" w:rsidP="00780EB0">
      <w:pPr>
        <w:pStyle w:val="BodyText"/>
        <w:ind w:left="1440" w:right="1440"/>
        <w:rPr>
          <w:b/>
          <w:sz w:val="22"/>
        </w:rPr>
      </w:pPr>
    </w:p>
    <w:p w14:paraId="5B61E5EB" w14:textId="15EEC5E6" w:rsidR="00B958F7" w:rsidRDefault="00B958F7" w:rsidP="00780EB0">
      <w:pPr>
        <w:pStyle w:val="BodyText"/>
        <w:ind w:left="1440" w:right="1440"/>
        <w:rPr>
          <w:b/>
          <w:sz w:val="22"/>
        </w:rPr>
      </w:pPr>
    </w:p>
    <w:p w14:paraId="5B61E5EC" w14:textId="77777777" w:rsidR="00B958F7" w:rsidRDefault="00B958F7" w:rsidP="00780EB0">
      <w:pPr>
        <w:pStyle w:val="BodyText"/>
        <w:ind w:left="1440" w:right="1440"/>
        <w:rPr>
          <w:b/>
          <w:sz w:val="22"/>
        </w:rPr>
      </w:pPr>
    </w:p>
    <w:p w14:paraId="5B61E5ED" w14:textId="77777777" w:rsidR="00B958F7" w:rsidRDefault="00B958F7" w:rsidP="00780EB0">
      <w:pPr>
        <w:pStyle w:val="BodyText"/>
        <w:ind w:left="1440" w:right="1440"/>
        <w:rPr>
          <w:b/>
          <w:sz w:val="22"/>
        </w:rPr>
      </w:pPr>
    </w:p>
    <w:p w14:paraId="5B61E5EE" w14:textId="77777777" w:rsidR="00B958F7" w:rsidRDefault="00B958F7" w:rsidP="00780EB0">
      <w:pPr>
        <w:pStyle w:val="BodyText"/>
        <w:ind w:left="1440" w:right="1440"/>
        <w:rPr>
          <w:b/>
          <w:sz w:val="22"/>
        </w:rPr>
      </w:pPr>
    </w:p>
    <w:p w14:paraId="5B61E5EF" w14:textId="77777777" w:rsidR="00B958F7" w:rsidRDefault="00B958F7" w:rsidP="00780EB0">
      <w:pPr>
        <w:pStyle w:val="BodyText"/>
        <w:ind w:left="1440" w:right="1440"/>
        <w:rPr>
          <w:b/>
          <w:sz w:val="22"/>
        </w:rPr>
      </w:pPr>
    </w:p>
    <w:p w14:paraId="5B61E5F0" w14:textId="77777777" w:rsidR="00B958F7" w:rsidRDefault="00B958F7" w:rsidP="00780EB0">
      <w:pPr>
        <w:pStyle w:val="BodyText"/>
        <w:ind w:left="1440" w:right="1440"/>
        <w:rPr>
          <w:b/>
          <w:sz w:val="22"/>
        </w:rPr>
      </w:pPr>
    </w:p>
    <w:p w14:paraId="5B61E5F1" w14:textId="77777777" w:rsidR="00B958F7" w:rsidRDefault="00B958F7" w:rsidP="00780EB0">
      <w:pPr>
        <w:pStyle w:val="BodyText"/>
        <w:ind w:left="1440" w:right="1440"/>
        <w:rPr>
          <w:b/>
          <w:sz w:val="22"/>
        </w:rPr>
      </w:pPr>
    </w:p>
    <w:p w14:paraId="5B61E5F2" w14:textId="77777777" w:rsidR="00B958F7" w:rsidRDefault="00B958F7" w:rsidP="00780EB0">
      <w:pPr>
        <w:pStyle w:val="BodyText"/>
        <w:ind w:left="1440" w:right="1440"/>
        <w:rPr>
          <w:b/>
          <w:sz w:val="22"/>
        </w:rPr>
      </w:pPr>
    </w:p>
    <w:p w14:paraId="5B61E5F3" w14:textId="77777777" w:rsidR="00B958F7" w:rsidRDefault="00B958F7" w:rsidP="00780EB0">
      <w:pPr>
        <w:pStyle w:val="BodyText"/>
        <w:ind w:left="1440" w:right="1440"/>
        <w:rPr>
          <w:b/>
          <w:sz w:val="22"/>
        </w:rPr>
      </w:pPr>
    </w:p>
    <w:p w14:paraId="5B61E5F4" w14:textId="77777777" w:rsidR="00B958F7" w:rsidRDefault="00B958F7" w:rsidP="00780EB0">
      <w:pPr>
        <w:pStyle w:val="BodyText"/>
        <w:ind w:left="1440" w:right="1440"/>
        <w:rPr>
          <w:b/>
          <w:sz w:val="22"/>
        </w:rPr>
      </w:pPr>
    </w:p>
    <w:p w14:paraId="5B61E5F5" w14:textId="77777777" w:rsidR="00B958F7" w:rsidRDefault="00B958F7" w:rsidP="00780EB0">
      <w:pPr>
        <w:pStyle w:val="BodyText"/>
        <w:ind w:left="1440" w:right="1440"/>
        <w:rPr>
          <w:b/>
          <w:sz w:val="22"/>
        </w:rPr>
      </w:pPr>
    </w:p>
    <w:p w14:paraId="5B61E5F6" w14:textId="77777777" w:rsidR="00B958F7" w:rsidRDefault="00B958F7" w:rsidP="00780EB0">
      <w:pPr>
        <w:pStyle w:val="BodyText"/>
        <w:spacing w:before="63"/>
        <w:ind w:left="1440" w:right="1440"/>
        <w:rPr>
          <w:b/>
          <w:sz w:val="22"/>
        </w:rPr>
      </w:pPr>
    </w:p>
    <w:p w14:paraId="5B61E5F7" w14:textId="77777777" w:rsidR="00B958F7" w:rsidRDefault="004D76D6" w:rsidP="00780EB0">
      <w:pPr>
        <w:ind w:left="1440" w:right="1440"/>
        <w:jc w:val="right"/>
        <w:rPr>
          <w:rFonts w:ascii="Arial"/>
        </w:rPr>
      </w:pPr>
      <w:r>
        <w:rPr>
          <w:rFonts w:ascii="Arial"/>
          <w:spacing w:val="-10"/>
        </w:rPr>
        <w:t>2</w:t>
      </w:r>
    </w:p>
    <w:p w14:paraId="5B61E5F8" w14:textId="77777777" w:rsidR="00B958F7" w:rsidRDefault="00B958F7" w:rsidP="00780EB0">
      <w:pPr>
        <w:ind w:left="1440" w:right="1440"/>
        <w:jc w:val="right"/>
        <w:rPr>
          <w:rFonts w:ascii="Arial"/>
        </w:rPr>
        <w:sectPr w:rsidR="00B958F7" w:rsidSect="00CB5223">
          <w:footerReference w:type="default" r:id="rId6"/>
          <w:pgSz w:w="15840" w:h="12240" w:orient="landscape"/>
          <w:pgMar w:top="1440" w:right="1440" w:bottom="1440" w:left="1440" w:header="720" w:footer="720" w:gutter="0"/>
          <w:cols w:space="720"/>
        </w:sectPr>
      </w:pPr>
    </w:p>
    <w:p w14:paraId="5B61E5FA" w14:textId="51049C81" w:rsidR="00B958F7" w:rsidRPr="005C3428" w:rsidRDefault="005C3428" w:rsidP="005C3428">
      <w:pPr>
        <w:pStyle w:val="BodyText"/>
        <w:spacing w:before="4"/>
        <w:jc w:val="center"/>
        <w:rPr>
          <w:rFonts w:ascii="Arial"/>
          <w:b/>
          <w:sz w:val="28"/>
          <w:szCs w:val="48"/>
        </w:rPr>
      </w:pPr>
      <w:r w:rsidRPr="005C3428">
        <w:rPr>
          <w:rFonts w:ascii="Arial"/>
          <w:b/>
          <w:sz w:val="28"/>
          <w:szCs w:val="48"/>
        </w:rPr>
        <w:lastRenderedPageBreak/>
        <w:t>Spring 2025 CPAST Data by Program</w:t>
      </w:r>
    </w:p>
    <w:tbl>
      <w:tblPr>
        <w:tblW w:w="14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292354" w:rsidRPr="007D2DE5" w14:paraId="7F492775" w14:textId="77777777" w:rsidTr="005C3428">
        <w:trPr>
          <w:cantSplit/>
          <w:trHeight w:val="4328"/>
        </w:trPr>
        <w:tc>
          <w:tcPr>
            <w:tcW w:w="1296" w:type="dxa"/>
            <w:shd w:val="clear" w:color="auto" w:fill="6C0633"/>
            <w:noWrap/>
            <w:vAlign w:val="bottom"/>
            <w:hideMark/>
          </w:tcPr>
          <w:p w14:paraId="18E0248B" w14:textId="514D1B2D" w:rsidR="007D2DE5" w:rsidRPr="007D2DE5" w:rsidRDefault="007D2DE5" w:rsidP="00292354">
            <w:pPr>
              <w:widowControl/>
              <w:autoSpaceDE/>
              <w:autoSpaceDN/>
              <w:rPr>
                <w:rFonts w:ascii="Calibri" w:hAnsi="Calibri" w:cs="Calibri"/>
                <w:b/>
                <w:bCs/>
                <w:color w:val="FFFFFF" w:themeColor="background1"/>
              </w:rPr>
            </w:pPr>
          </w:p>
        </w:tc>
        <w:tc>
          <w:tcPr>
            <w:tcW w:w="610" w:type="dxa"/>
            <w:shd w:val="clear" w:color="auto" w:fill="6C0633"/>
            <w:noWrap/>
            <w:textDirection w:val="btLr"/>
            <w:vAlign w:val="center"/>
            <w:hideMark/>
          </w:tcPr>
          <w:p w14:paraId="69E6B392"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Advocacy to Meet the Needs of Learners or for the Teaching Profession</w:t>
            </w:r>
          </w:p>
        </w:tc>
        <w:tc>
          <w:tcPr>
            <w:tcW w:w="610" w:type="dxa"/>
            <w:shd w:val="clear" w:color="auto" w:fill="6C0633"/>
            <w:noWrap/>
            <w:textDirection w:val="btLr"/>
            <w:vAlign w:val="center"/>
            <w:hideMark/>
          </w:tcPr>
          <w:p w14:paraId="5283E864"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Assessment of P-12 Learning</w:t>
            </w:r>
          </w:p>
        </w:tc>
        <w:tc>
          <w:tcPr>
            <w:tcW w:w="610" w:type="dxa"/>
            <w:shd w:val="clear" w:color="auto" w:fill="6C0633"/>
            <w:noWrap/>
            <w:textDirection w:val="btLr"/>
            <w:vAlign w:val="center"/>
            <w:hideMark/>
          </w:tcPr>
          <w:p w14:paraId="297723F0"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Assessment Techniques</w:t>
            </w:r>
          </w:p>
        </w:tc>
        <w:tc>
          <w:tcPr>
            <w:tcW w:w="610" w:type="dxa"/>
            <w:shd w:val="clear" w:color="auto" w:fill="6C0633"/>
            <w:noWrap/>
            <w:textDirection w:val="btLr"/>
            <w:vAlign w:val="center"/>
            <w:hideMark/>
          </w:tcPr>
          <w:p w14:paraId="5AAA7F55"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Checking for Understanding and Adjusting Instruction through Formative Assessment</w:t>
            </w:r>
          </w:p>
        </w:tc>
        <w:tc>
          <w:tcPr>
            <w:tcW w:w="610" w:type="dxa"/>
            <w:shd w:val="clear" w:color="auto" w:fill="6C0633"/>
            <w:noWrap/>
            <w:textDirection w:val="btLr"/>
            <w:vAlign w:val="center"/>
            <w:hideMark/>
          </w:tcPr>
          <w:p w14:paraId="59E3D537"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Collaboration</w:t>
            </w:r>
          </w:p>
        </w:tc>
        <w:tc>
          <w:tcPr>
            <w:tcW w:w="610" w:type="dxa"/>
            <w:shd w:val="clear" w:color="auto" w:fill="6C0633"/>
            <w:noWrap/>
            <w:textDirection w:val="btLr"/>
            <w:vAlign w:val="center"/>
            <w:hideMark/>
          </w:tcPr>
          <w:p w14:paraId="14778A0E"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 xml:space="preserve">Connections to Research and Theory </w:t>
            </w:r>
          </w:p>
        </w:tc>
        <w:tc>
          <w:tcPr>
            <w:tcW w:w="610" w:type="dxa"/>
            <w:shd w:val="clear" w:color="auto" w:fill="6C0633"/>
            <w:noWrap/>
            <w:textDirection w:val="btLr"/>
            <w:vAlign w:val="center"/>
            <w:hideMark/>
          </w:tcPr>
          <w:p w14:paraId="48F80437"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Critical Thinking</w:t>
            </w:r>
          </w:p>
        </w:tc>
        <w:tc>
          <w:tcPr>
            <w:tcW w:w="610" w:type="dxa"/>
            <w:shd w:val="clear" w:color="auto" w:fill="6C0633"/>
            <w:noWrap/>
            <w:textDirection w:val="btLr"/>
            <w:vAlign w:val="center"/>
            <w:hideMark/>
          </w:tcPr>
          <w:p w14:paraId="6DC6969B"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Data-Guided Instruction</w:t>
            </w:r>
          </w:p>
        </w:tc>
        <w:tc>
          <w:tcPr>
            <w:tcW w:w="610" w:type="dxa"/>
            <w:shd w:val="clear" w:color="auto" w:fill="6C0633"/>
            <w:noWrap/>
            <w:textDirection w:val="btLr"/>
            <w:vAlign w:val="center"/>
            <w:hideMark/>
          </w:tcPr>
          <w:p w14:paraId="768CB656"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Demonstrates Effective Communication with Parents or Legal Guardians</w:t>
            </w:r>
          </w:p>
        </w:tc>
        <w:tc>
          <w:tcPr>
            <w:tcW w:w="610" w:type="dxa"/>
            <w:shd w:val="clear" w:color="auto" w:fill="6C0633"/>
            <w:noWrap/>
            <w:textDirection w:val="btLr"/>
            <w:vAlign w:val="center"/>
            <w:hideMark/>
          </w:tcPr>
          <w:p w14:paraId="0F3BEF2A"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Demonstrates Punctuality</w:t>
            </w:r>
          </w:p>
        </w:tc>
        <w:tc>
          <w:tcPr>
            <w:tcW w:w="610" w:type="dxa"/>
            <w:shd w:val="clear" w:color="auto" w:fill="6C0633"/>
            <w:noWrap/>
            <w:textDirection w:val="btLr"/>
            <w:vAlign w:val="center"/>
            <w:hideMark/>
          </w:tcPr>
          <w:p w14:paraId="0952E3B8"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Differentiated Methods</w:t>
            </w:r>
          </w:p>
        </w:tc>
        <w:tc>
          <w:tcPr>
            <w:tcW w:w="610" w:type="dxa"/>
            <w:shd w:val="clear" w:color="auto" w:fill="6C0633"/>
            <w:noWrap/>
            <w:textDirection w:val="btLr"/>
            <w:vAlign w:val="center"/>
            <w:hideMark/>
          </w:tcPr>
          <w:p w14:paraId="4BF6CBEE"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Digital Tools and Resources</w:t>
            </w:r>
          </w:p>
        </w:tc>
        <w:tc>
          <w:tcPr>
            <w:tcW w:w="610" w:type="dxa"/>
            <w:shd w:val="clear" w:color="auto" w:fill="6C0633"/>
            <w:noWrap/>
            <w:textDirection w:val="btLr"/>
            <w:vAlign w:val="center"/>
            <w:hideMark/>
          </w:tcPr>
          <w:p w14:paraId="55FA4B3E"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Feedback to Learners</w:t>
            </w:r>
          </w:p>
        </w:tc>
        <w:tc>
          <w:tcPr>
            <w:tcW w:w="610" w:type="dxa"/>
            <w:shd w:val="clear" w:color="auto" w:fill="6C0633"/>
            <w:noWrap/>
            <w:textDirection w:val="btLr"/>
            <w:vAlign w:val="center"/>
            <w:hideMark/>
          </w:tcPr>
          <w:p w14:paraId="7E2564EF"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Focus for Learning: Standards and Objectives /Targets</w:t>
            </w:r>
          </w:p>
        </w:tc>
        <w:tc>
          <w:tcPr>
            <w:tcW w:w="610" w:type="dxa"/>
            <w:shd w:val="clear" w:color="auto" w:fill="6C0633"/>
            <w:noWrap/>
            <w:textDirection w:val="btLr"/>
            <w:vAlign w:val="center"/>
            <w:hideMark/>
          </w:tcPr>
          <w:p w14:paraId="7B9E15BD"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Learning Target and Directions</w:t>
            </w:r>
          </w:p>
        </w:tc>
        <w:tc>
          <w:tcPr>
            <w:tcW w:w="610" w:type="dxa"/>
            <w:shd w:val="clear" w:color="auto" w:fill="6C0633"/>
            <w:noWrap/>
            <w:textDirection w:val="btLr"/>
            <w:vAlign w:val="center"/>
            <w:hideMark/>
          </w:tcPr>
          <w:p w14:paraId="7AB4E9AB"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Materials and Resources</w:t>
            </w:r>
          </w:p>
        </w:tc>
        <w:tc>
          <w:tcPr>
            <w:tcW w:w="610" w:type="dxa"/>
            <w:shd w:val="clear" w:color="auto" w:fill="6C0633"/>
            <w:noWrap/>
            <w:textDirection w:val="btLr"/>
            <w:vAlign w:val="center"/>
            <w:hideMark/>
          </w:tcPr>
          <w:p w14:paraId="097548A0"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proofErr w:type="gramStart"/>
            <w:r w:rsidRPr="007D2DE5">
              <w:rPr>
                <w:rFonts w:ascii="Calibri" w:hAnsi="Calibri" w:cs="Calibri"/>
                <w:b/>
                <w:bCs/>
                <w:color w:val="FFFFFF" w:themeColor="background1"/>
                <w:sz w:val="20"/>
                <w:szCs w:val="20"/>
              </w:rPr>
              <w:t>Meets</w:t>
            </w:r>
            <w:proofErr w:type="gramEnd"/>
            <w:r w:rsidRPr="007D2DE5">
              <w:rPr>
                <w:rFonts w:ascii="Calibri" w:hAnsi="Calibri" w:cs="Calibri"/>
                <w:b/>
                <w:bCs/>
                <w:color w:val="FFFFFF" w:themeColor="background1"/>
                <w:sz w:val="20"/>
                <w:szCs w:val="20"/>
              </w:rPr>
              <w:t xml:space="preserve"> Deadlines and Obligations</w:t>
            </w:r>
          </w:p>
        </w:tc>
        <w:tc>
          <w:tcPr>
            <w:tcW w:w="610" w:type="dxa"/>
            <w:shd w:val="clear" w:color="auto" w:fill="6C0633"/>
            <w:noWrap/>
            <w:textDirection w:val="btLr"/>
            <w:vAlign w:val="center"/>
            <w:hideMark/>
          </w:tcPr>
          <w:p w14:paraId="736FCD35"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Participates in Professional Development (PD)</w:t>
            </w:r>
          </w:p>
        </w:tc>
        <w:tc>
          <w:tcPr>
            <w:tcW w:w="610" w:type="dxa"/>
            <w:shd w:val="clear" w:color="auto" w:fill="6C0633"/>
            <w:noWrap/>
            <w:textDirection w:val="btLr"/>
            <w:vAlign w:val="center"/>
            <w:hideMark/>
          </w:tcPr>
          <w:p w14:paraId="2320551B"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Preparation</w:t>
            </w:r>
          </w:p>
        </w:tc>
        <w:tc>
          <w:tcPr>
            <w:tcW w:w="610" w:type="dxa"/>
            <w:shd w:val="clear" w:color="auto" w:fill="6C0633"/>
            <w:noWrap/>
            <w:textDirection w:val="btLr"/>
            <w:vAlign w:val="center"/>
            <w:hideMark/>
          </w:tcPr>
          <w:p w14:paraId="2A6DA12F"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Responds Positively to Feedback and Constructive Criticism</w:t>
            </w:r>
          </w:p>
        </w:tc>
        <w:tc>
          <w:tcPr>
            <w:tcW w:w="610" w:type="dxa"/>
            <w:shd w:val="clear" w:color="auto" w:fill="6C0633"/>
            <w:noWrap/>
            <w:textDirection w:val="btLr"/>
            <w:vAlign w:val="center"/>
            <w:hideMark/>
          </w:tcPr>
          <w:p w14:paraId="4ACD60A4"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Safe and Respectful Learning Environment</w:t>
            </w:r>
          </w:p>
        </w:tc>
        <w:tc>
          <w:tcPr>
            <w:tcW w:w="610" w:type="dxa"/>
            <w:shd w:val="clear" w:color="auto" w:fill="6C0633"/>
            <w:noWrap/>
            <w:textDirection w:val="btLr"/>
            <w:vAlign w:val="center"/>
            <w:hideMark/>
          </w:tcPr>
          <w:p w14:paraId="440141E1" w14:textId="77777777" w:rsidR="007D2DE5" w:rsidRPr="007D2DE5" w:rsidRDefault="007D2DE5" w:rsidP="00292354">
            <w:pPr>
              <w:widowControl/>
              <w:autoSpaceDE/>
              <w:autoSpaceDN/>
              <w:ind w:left="113" w:right="113"/>
              <w:rPr>
                <w:rFonts w:ascii="Calibri" w:hAnsi="Calibri" w:cs="Calibri"/>
                <w:b/>
                <w:bCs/>
                <w:color w:val="FFFFFF" w:themeColor="background1"/>
                <w:sz w:val="20"/>
                <w:szCs w:val="20"/>
              </w:rPr>
            </w:pPr>
            <w:r w:rsidRPr="007D2DE5">
              <w:rPr>
                <w:rFonts w:ascii="Calibri" w:hAnsi="Calibri" w:cs="Calibri"/>
                <w:b/>
                <w:bCs/>
                <w:color w:val="FFFFFF" w:themeColor="background1"/>
                <w:sz w:val="20"/>
                <w:szCs w:val="20"/>
              </w:rPr>
              <w:t>Grand Total</w:t>
            </w:r>
          </w:p>
        </w:tc>
      </w:tr>
      <w:tr w:rsidR="00292354" w:rsidRPr="007D2DE5" w14:paraId="67191FAE" w14:textId="77777777" w:rsidTr="005C3428">
        <w:trPr>
          <w:trHeight w:val="300"/>
        </w:trPr>
        <w:tc>
          <w:tcPr>
            <w:tcW w:w="1296" w:type="dxa"/>
            <w:noWrap/>
            <w:vAlign w:val="center"/>
            <w:hideMark/>
          </w:tcPr>
          <w:p w14:paraId="325FACB3"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AGSZ</w:t>
            </w:r>
          </w:p>
        </w:tc>
        <w:tc>
          <w:tcPr>
            <w:tcW w:w="610" w:type="dxa"/>
            <w:noWrap/>
            <w:vAlign w:val="bottom"/>
            <w:hideMark/>
          </w:tcPr>
          <w:p w14:paraId="1B71281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F1CDF9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71BB664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3D4F55E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79F946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00CF53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noWrap/>
            <w:vAlign w:val="bottom"/>
            <w:hideMark/>
          </w:tcPr>
          <w:p w14:paraId="7C27B82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1AD0E8C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B7F7CC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44E3A22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BCFCE2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E24021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671CD8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6E5A5D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317994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B60C5E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2A964D0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3169C6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57BDDF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BFFE4F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2FF981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27AABA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2.93</w:t>
            </w:r>
          </w:p>
        </w:tc>
      </w:tr>
      <w:tr w:rsidR="00292354" w:rsidRPr="007D2DE5" w14:paraId="3D511C7C" w14:textId="77777777" w:rsidTr="00C07DBC">
        <w:trPr>
          <w:trHeight w:val="300"/>
        </w:trPr>
        <w:tc>
          <w:tcPr>
            <w:tcW w:w="1296" w:type="dxa"/>
            <w:shd w:val="clear" w:color="auto" w:fill="D9D9D9" w:themeFill="background1" w:themeFillShade="D9"/>
            <w:noWrap/>
            <w:vAlign w:val="center"/>
            <w:hideMark/>
          </w:tcPr>
          <w:p w14:paraId="49E13E96"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ART</w:t>
            </w:r>
          </w:p>
        </w:tc>
        <w:tc>
          <w:tcPr>
            <w:tcW w:w="610" w:type="dxa"/>
            <w:shd w:val="clear" w:color="auto" w:fill="D9D9D9" w:themeFill="background1" w:themeFillShade="D9"/>
            <w:noWrap/>
            <w:vAlign w:val="bottom"/>
            <w:hideMark/>
          </w:tcPr>
          <w:p w14:paraId="612ADB4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442C1ED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6BA91B3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184F9E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2.75</w:t>
            </w:r>
          </w:p>
        </w:tc>
        <w:tc>
          <w:tcPr>
            <w:tcW w:w="610" w:type="dxa"/>
            <w:shd w:val="clear" w:color="auto" w:fill="D9D9D9" w:themeFill="background1" w:themeFillShade="D9"/>
            <w:noWrap/>
            <w:vAlign w:val="bottom"/>
            <w:hideMark/>
          </w:tcPr>
          <w:p w14:paraId="7573B0F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7258C75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2.75</w:t>
            </w:r>
          </w:p>
        </w:tc>
        <w:tc>
          <w:tcPr>
            <w:tcW w:w="610" w:type="dxa"/>
            <w:shd w:val="clear" w:color="auto" w:fill="D9D9D9" w:themeFill="background1" w:themeFillShade="D9"/>
            <w:noWrap/>
            <w:vAlign w:val="bottom"/>
            <w:hideMark/>
          </w:tcPr>
          <w:p w14:paraId="52E4967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2.75</w:t>
            </w:r>
          </w:p>
        </w:tc>
        <w:tc>
          <w:tcPr>
            <w:tcW w:w="610" w:type="dxa"/>
            <w:shd w:val="clear" w:color="auto" w:fill="D9D9D9" w:themeFill="background1" w:themeFillShade="D9"/>
            <w:noWrap/>
            <w:vAlign w:val="bottom"/>
            <w:hideMark/>
          </w:tcPr>
          <w:p w14:paraId="266C69A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81E2E7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1.25</w:t>
            </w:r>
          </w:p>
        </w:tc>
        <w:tc>
          <w:tcPr>
            <w:tcW w:w="610" w:type="dxa"/>
            <w:shd w:val="clear" w:color="auto" w:fill="D9D9D9" w:themeFill="background1" w:themeFillShade="D9"/>
            <w:noWrap/>
            <w:vAlign w:val="bottom"/>
            <w:hideMark/>
          </w:tcPr>
          <w:p w14:paraId="28EA772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45EA1C2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4146460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FFA4AA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00F7C2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6D1BC66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D983C0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442FC4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08D6258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1A6AD38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F40FAC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4AE20C0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CF4FB1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2.79</w:t>
            </w:r>
          </w:p>
        </w:tc>
      </w:tr>
      <w:tr w:rsidR="00292354" w:rsidRPr="007D2DE5" w14:paraId="6E4FBA7B" w14:textId="77777777" w:rsidTr="005C3428">
        <w:trPr>
          <w:trHeight w:val="300"/>
        </w:trPr>
        <w:tc>
          <w:tcPr>
            <w:tcW w:w="1296" w:type="dxa"/>
            <w:noWrap/>
            <w:vAlign w:val="center"/>
            <w:hideMark/>
          </w:tcPr>
          <w:p w14:paraId="6BBEA24D"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BIOZ</w:t>
            </w:r>
          </w:p>
        </w:tc>
        <w:tc>
          <w:tcPr>
            <w:tcW w:w="610" w:type="dxa"/>
            <w:noWrap/>
            <w:vAlign w:val="bottom"/>
            <w:hideMark/>
          </w:tcPr>
          <w:p w14:paraId="0B655B5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A6DB35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D867DF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B9BCA7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2B23D2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AE19EF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C9B7B3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3D2BA8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64A713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70E50E7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E689E6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E91D80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C19024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679E63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D81A63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1D19A5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119DA3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7D519B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54861F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4E3FEF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9B89A8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A0CF63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2.95</w:t>
            </w:r>
          </w:p>
        </w:tc>
      </w:tr>
      <w:tr w:rsidR="00292354" w:rsidRPr="007D2DE5" w14:paraId="45816741" w14:textId="77777777" w:rsidTr="00C07DBC">
        <w:trPr>
          <w:trHeight w:val="300"/>
        </w:trPr>
        <w:tc>
          <w:tcPr>
            <w:tcW w:w="1296" w:type="dxa"/>
            <w:shd w:val="clear" w:color="auto" w:fill="D9D9D9" w:themeFill="background1" w:themeFillShade="D9"/>
            <w:noWrap/>
            <w:vAlign w:val="center"/>
            <w:hideMark/>
          </w:tcPr>
          <w:p w14:paraId="03B1FA99"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CHEM</w:t>
            </w:r>
          </w:p>
        </w:tc>
        <w:tc>
          <w:tcPr>
            <w:tcW w:w="610" w:type="dxa"/>
            <w:shd w:val="clear" w:color="auto" w:fill="D9D9D9" w:themeFill="background1" w:themeFillShade="D9"/>
            <w:noWrap/>
            <w:vAlign w:val="bottom"/>
            <w:hideMark/>
          </w:tcPr>
          <w:p w14:paraId="5DE7611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1083F72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1ADB0E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6F68023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042A5E6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6873C46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C432F8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78828AF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431AA99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70E8904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4F38A6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E1225A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93C52E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6A449DA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65615C5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63218BA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18F6F85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5A1A1F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4CFF08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84A41E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43D022B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2D0F63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r>
      <w:tr w:rsidR="00292354" w:rsidRPr="007D2DE5" w14:paraId="40276A3E" w14:textId="77777777" w:rsidTr="005C3428">
        <w:trPr>
          <w:trHeight w:val="300"/>
        </w:trPr>
        <w:tc>
          <w:tcPr>
            <w:tcW w:w="1296" w:type="dxa"/>
            <w:noWrap/>
            <w:vAlign w:val="center"/>
            <w:hideMark/>
          </w:tcPr>
          <w:p w14:paraId="1062FDF6"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ECHE</w:t>
            </w:r>
          </w:p>
        </w:tc>
        <w:tc>
          <w:tcPr>
            <w:tcW w:w="610" w:type="dxa"/>
            <w:noWrap/>
            <w:vAlign w:val="bottom"/>
            <w:hideMark/>
          </w:tcPr>
          <w:p w14:paraId="40B5759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2.75</w:t>
            </w:r>
          </w:p>
        </w:tc>
        <w:tc>
          <w:tcPr>
            <w:tcW w:w="610" w:type="dxa"/>
            <w:noWrap/>
            <w:vAlign w:val="bottom"/>
            <w:hideMark/>
          </w:tcPr>
          <w:p w14:paraId="0C6C4C8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2.65</w:t>
            </w:r>
          </w:p>
        </w:tc>
        <w:tc>
          <w:tcPr>
            <w:tcW w:w="610" w:type="dxa"/>
            <w:noWrap/>
            <w:vAlign w:val="bottom"/>
            <w:hideMark/>
          </w:tcPr>
          <w:p w14:paraId="31C01BB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2.70</w:t>
            </w:r>
          </w:p>
        </w:tc>
        <w:tc>
          <w:tcPr>
            <w:tcW w:w="610" w:type="dxa"/>
            <w:noWrap/>
            <w:vAlign w:val="bottom"/>
            <w:hideMark/>
          </w:tcPr>
          <w:p w14:paraId="31F3814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65B2BC0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4E37C4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noWrap/>
            <w:vAlign w:val="bottom"/>
            <w:hideMark/>
          </w:tcPr>
          <w:p w14:paraId="7624A58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2.65</w:t>
            </w:r>
          </w:p>
        </w:tc>
        <w:tc>
          <w:tcPr>
            <w:tcW w:w="610" w:type="dxa"/>
            <w:noWrap/>
            <w:vAlign w:val="bottom"/>
            <w:hideMark/>
          </w:tcPr>
          <w:p w14:paraId="76EF538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noWrap/>
            <w:vAlign w:val="bottom"/>
            <w:hideMark/>
          </w:tcPr>
          <w:p w14:paraId="56637AD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2.70</w:t>
            </w:r>
          </w:p>
        </w:tc>
        <w:tc>
          <w:tcPr>
            <w:tcW w:w="610" w:type="dxa"/>
            <w:noWrap/>
            <w:vAlign w:val="bottom"/>
            <w:hideMark/>
          </w:tcPr>
          <w:p w14:paraId="416D6BF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DD4C4D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noWrap/>
            <w:vAlign w:val="bottom"/>
            <w:hideMark/>
          </w:tcPr>
          <w:p w14:paraId="0690569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2.85</w:t>
            </w:r>
          </w:p>
        </w:tc>
        <w:tc>
          <w:tcPr>
            <w:tcW w:w="610" w:type="dxa"/>
            <w:noWrap/>
            <w:vAlign w:val="bottom"/>
            <w:hideMark/>
          </w:tcPr>
          <w:p w14:paraId="6A5649E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c>
          <w:tcPr>
            <w:tcW w:w="610" w:type="dxa"/>
            <w:noWrap/>
            <w:vAlign w:val="bottom"/>
            <w:hideMark/>
          </w:tcPr>
          <w:p w14:paraId="0B5CF59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2.85</w:t>
            </w:r>
          </w:p>
        </w:tc>
        <w:tc>
          <w:tcPr>
            <w:tcW w:w="610" w:type="dxa"/>
            <w:noWrap/>
            <w:vAlign w:val="bottom"/>
            <w:hideMark/>
          </w:tcPr>
          <w:p w14:paraId="0847365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2.95</w:t>
            </w:r>
          </w:p>
        </w:tc>
        <w:tc>
          <w:tcPr>
            <w:tcW w:w="610" w:type="dxa"/>
            <w:noWrap/>
            <w:vAlign w:val="bottom"/>
            <w:hideMark/>
          </w:tcPr>
          <w:p w14:paraId="2EFC8B3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2.95</w:t>
            </w:r>
          </w:p>
        </w:tc>
        <w:tc>
          <w:tcPr>
            <w:tcW w:w="610" w:type="dxa"/>
            <w:noWrap/>
            <w:vAlign w:val="bottom"/>
            <w:hideMark/>
          </w:tcPr>
          <w:p w14:paraId="2974734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2.90</w:t>
            </w:r>
          </w:p>
        </w:tc>
        <w:tc>
          <w:tcPr>
            <w:tcW w:w="610" w:type="dxa"/>
            <w:noWrap/>
            <w:vAlign w:val="bottom"/>
            <w:hideMark/>
          </w:tcPr>
          <w:p w14:paraId="73771F2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2.95</w:t>
            </w:r>
          </w:p>
        </w:tc>
        <w:tc>
          <w:tcPr>
            <w:tcW w:w="610" w:type="dxa"/>
            <w:noWrap/>
            <w:vAlign w:val="bottom"/>
            <w:hideMark/>
          </w:tcPr>
          <w:p w14:paraId="3BF38D3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2.95</w:t>
            </w:r>
          </w:p>
        </w:tc>
        <w:tc>
          <w:tcPr>
            <w:tcW w:w="610" w:type="dxa"/>
            <w:noWrap/>
            <w:vAlign w:val="bottom"/>
            <w:hideMark/>
          </w:tcPr>
          <w:p w14:paraId="097C38E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D9F3D1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0F8B43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2.82</w:t>
            </w:r>
          </w:p>
        </w:tc>
      </w:tr>
      <w:tr w:rsidR="00292354" w:rsidRPr="007D2DE5" w14:paraId="7B1853CB" w14:textId="77777777" w:rsidTr="00C07DBC">
        <w:trPr>
          <w:trHeight w:val="300"/>
        </w:trPr>
        <w:tc>
          <w:tcPr>
            <w:tcW w:w="1296" w:type="dxa"/>
            <w:shd w:val="clear" w:color="auto" w:fill="D9D9D9" w:themeFill="background1" w:themeFillShade="D9"/>
            <w:noWrap/>
            <w:vAlign w:val="center"/>
            <w:hideMark/>
          </w:tcPr>
          <w:p w14:paraId="43239D72"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ELED</w:t>
            </w:r>
          </w:p>
        </w:tc>
        <w:tc>
          <w:tcPr>
            <w:tcW w:w="610" w:type="dxa"/>
            <w:shd w:val="clear" w:color="auto" w:fill="D9D9D9" w:themeFill="background1" w:themeFillShade="D9"/>
            <w:noWrap/>
            <w:vAlign w:val="bottom"/>
            <w:hideMark/>
          </w:tcPr>
          <w:p w14:paraId="485BFED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shd w:val="clear" w:color="auto" w:fill="D9D9D9" w:themeFill="background1" w:themeFillShade="D9"/>
            <w:noWrap/>
            <w:vAlign w:val="bottom"/>
            <w:hideMark/>
          </w:tcPr>
          <w:p w14:paraId="0C4C9BE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2.56</w:t>
            </w:r>
          </w:p>
        </w:tc>
        <w:tc>
          <w:tcPr>
            <w:tcW w:w="610" w:type="dxa"/>
            <w:shd w:val="clear" w:color="auto" w:fill="D9D9D9" w:themeFill="background1" w:themeFillShade="D9"/>
            <w:noWrap/>
            <w:vAlign w:val="bottom"/>
            <w:hideMark/>
          </w:tcPr>
          <w:p w14:paraId="7205DB4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2.35</w:t>
            </w:r>
          </w:p>
        </w:tc>
        <w:tc>
          <w:tcPr>
            <w:tcW w:w="610" w:type="dxa"/>
            <w:shd w:val="clear" w:color="auto" w:fill="D9D9D9" w:themeFill="background1" w:themeFillShade="D9"/>
            <w:noWrap/>
            <w:vAlign w:val="bottom"/>
            <w:hideMark/>
          </w:tcPr>
          <w:p w14:paraId="65BA6EB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2.72</w:t>
            </w:r>
          </w:p>
        </w:tc>
        <w:tc>
          <w:tcPr>
            <w:tcW w:w="610" w:type="dxa"/>
            <w:shd w:val="clear" w:color="auto" w:fill="D9D9D9" w:themeFill="background1" w:themeFillShade="D9"/>
            <w:noWrap/>
            <w:vAlign w:val="bottom"/>
            <w:hideMark/>
          </w:tcPr>
          <w:p w14:paraId="3C362B3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2.81</w:t>
            </w:r>
          </w:p>
        </w:tc>
        <w:tc>
          <w:tcPr>
            <w:tcW w:w="610" w:type="dxa"/>
            <w:shd w:val="clear" w:color="auto" w:fill="D9D9D9" w:themeFill="background1" w:themeFillShade="D9"/>
            <w:noWrap/>
            <w:vAlign w:val="bottom"/>
            <w:hideMark/>
          </w:tcPr>
          <w:p w14:paraId="052584F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2.21</w:t>
            </w:r>
          </w:p>
        </w:tc>
        <w:tc>
          <w:tcPr>
            <w:tcW w:w="610" w:type="dxa"/>
            <w:shd w:val="clear" w:color="auto" w:fill="D9D9D9" w:themeFill="background1" w:themeFillShade="D9"/>
            <w:noWrap/>
            <w:vAlign w:val="bottom"/>
            <w:hideMark/>
          </w:tcPr>
          <w:p w14:paraId="0B6A243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2.49</w:t>
            </w:r>
          </w:p>
        </w:tc>
        <w:tc>
          <w:tcPr>
            <w:tcW w:w="610" w:type="dxa"/>
            <w:shd w:val="clear" w:color="auto" w:fill="D9D9D9" w:themeFill="background1" w:themeFillShade="D9"/>
            <w:noWrap/>
            <w:vAlign w:val="bottom"/>
            <w:hideMark/>
          </w:tcPr>
          <w:p w14:paraId="01FB0AF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2.40</w:t>
            </w:r>
          </w:p>
        </w:tc>
        <w:tc>
          <w:tcPr>
            <w:tcW w:w="610" w:type="dxa"/>
            <w:shd w:val="clear" w:color="auto" w:fill="D9D9D9" w:themeFill="background1" w:themeFillShade="D9"/>
            <w:noWrap/>
            <w:vAlign w:val="bottom"/>
            <w:hideMark/>
          </w:tcPr>
          <w:p w14:paraId="16E0BB8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2.40</w:t>
            </w:r>
          </w:p>
        </w:tc>
        <w:tc>
          <w:tcPr>
            <w:tcW w:w="610" w:type="dxa"/>
            <w:shd w:val="clear" w:color="auto" w:fill="D9D9D9" w:themeFill="background1" w:themeFillShade="D9"/>
            <w:noWrap/>
            <w:vAlign w:val="bottom"/>
            <w:hideMark/>
          </w:tcPr>
          <w:p w14:paraId="46866E4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2.81</w:t>
            </w:r>
          </w:p>
        </w:tc>
        <w:tc>
          <w:tcPr>
            <w:tcW w:w="610" w:type="dxa"/>
            <w:shd w:val="clear" w:color="auto" w:fill="D9D9D9" w:themeFill="background1" w:themeFillShade="D9"/>
            <w:noWrap/>
            <w:vAlign w:val="bottom"/>
            <w:hideMark/>
          </w:tcPr>
          <w:p w14:paraId="2E40800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shd w:val="clear" w:color="auto" w:fill="D9D9D9" w:themeFill="background1" w:themeFillShade="D9"/>
            <w:noWrap/>
            <w:vAlign w:val="bottom"/>
            <w:hideMark/>
          </w:tcPr>
          <w:p w14:paraId="7B7CE3F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0142368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2.60</w:t>
            </w:r>
          </w:p>
        </w:tc>
        <w:tc>
          <w:tcPr>
            <w:tcW w:w="610" w:type="dxa"/>
            <w:shd w:val="clear" w:color="auto" w:fill="D9D9D9" w:themeFill="background1" w:themeFillShade="D9"/>
            <w:noWrap/>
            <w:vAlign w:val="bottom"/>
            <w:hideMark/>
          </w:tcPr>
          <w:p w14:paraId="64328AB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2.79</w:t>
            </w:r>
          </w:p>
        </w:tc>
        <w:tc>
          <w:tcPr>
            <w:tcW w:w="610" w:type="dxa"/>
            <w:shd w:val="clear" w:color="auto" w:fill="D9D9D9" w:themeFill="background1" w:themeFillShade="D9"/>
            <w:noWrap/>
            <w:vAlign w:val="bottom"/>
            <w:hideMark/>
          </w:tcPr>
          <w:p w14:paraId="02009F1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2.63</w:t>
            </w:r>
          </w:p>
        </w:tc>
        <w:tc>
          <w:tcPr>
            <w:tcW w:w="610" w:type="dxa"/>
            <w:shd w:val="clear" w:color="auto" w:fill="D9D9D9" w:themeFill="background1" w:themeFillShade="D9"/>
            <w:noWrap/>
            <w:vAlign w:val="bottom"/>
            <w:hideMark/>
          </w:tcPr>
          <w:p w14:paraId="6CE4306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2.77</w:t>
            </w:r>
          </w:p>
        </w:tc>
        <w:tc>
          <w:tcPr>
            <w:tcW w:w="610" w:type="dxa"/>
            <w:shd w:val="clear" w:color="auto" w:fill="D9D9D9" w:themeFill="background1" w:themeFillShade="D9"/>
            <w:noWrap/>
            <w:vAlign w:val="bottom"/>
            <w:hideMark/>
          </w:tcPr>
          <w:p w14:paraId="0921298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2.65</w:t>
            </w:r>
          </w:p>
        </w:tc>
        <w:tc>
          <w:tcPr>
            <w:tcW w:w="610" w:type="dxa"/>
            <w:shd w:val="clear" w:color="auto" w:fill="D9D9D9" w:themeFill="background1" w:themeFillShade="D9"/>
            <w:noWrap/>
            <w:vAlign w:val="bottom"/>
            <w:hideMark/>
          </w:tcPr>
          <w:p w14:paraId="5843B9B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2.72</w:t>
            </w:r>
          </w:p>
        </w:tc>
        <w:tc>
          <w:tcPr>
            <w:tcW w:w="610" w:type="dxa"/>
            <w:shd w:val="clear" w:color="auto" w:fill="D9D9D9" w:themeFill="background1" w:themeFillShade="D9"/>
            <w:noWrap/>
            <w:vAlign w:val="bottom"/>
            <w:hideMark/>
          </w:tcPr>
          <w:p w14:paraId="3937D9B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2.77</w:t>
            </w:r>
          </w:p>
        </w:tc>
        <w:tc>
          <w:tcPr>
            <w:tcW w:w="610" w:type="dxa"/>
            <w:shd w:val="clear" w:color="auto" w:fill="D9D9D9" w:themeFill="background1" w:themeFillShade="D9"/>
            <w:noWrap/>
            <w:vAlign w:val="bottom"/>
            <w:hideMark/>
          </w:tcPr>
          <w:p w14:paraId="2EA7816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2.98</w:t>
            </w:r>
          </w:p>
        </w:tc>
        <w:tc>
          <w:tcPr>
            <w:tcW w:w="610" w:type="dxa"/>
            <w:shd w:val="clear" w:color="auto" w:fill="D9D9D9" w:themeFill="background1" w:themeFillShade="D9"/>
            <w:noWrap/>
            <w:vAlign w:val="bottom"/>
            <w:hideMark/>
          </w:tcPr>
          <w:p w14:paraId="6B1CB41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2.74</w:t>
            </w:r>
          </w:p>
        </w:tc>
        <w:tc>
          <w:tcPr>
            <w:tcW w:w="610" w:type="dxa"/>
            <w:shd w:val="clear" w:color="auto" w:fill="D9D9D9" w:themeFill="background1" w:themeFillShade="D9"/>
            <w:noWrap/>
            <w:vAlign w:val="bottom"/>
            <w:hideMark/>
          </w:tcPr>
          <w:p w14:paraId="4735EED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2.64</w:t>
            </w:r>
          </w:p>
        </w:tc>
      </w:tr>
      <w:tr w:rsidR="00292354" w:rsidRPr="007D2DE5" w14:paraId="427141FF" w14:textId="77777777" w:rsidTr="005C3428">
        <w:trPr>
          <w:trHeight w:val="300"/>
        </w:trPr>
        <w:tc>
          <w:tcPr>
            <w:tcW w:w="1296" w:type="dxa"/>
            <w:noWrap/>
            <w:vAlign w:val="center"/>
            <w:hideMark/>
          </w:tcPr>
          <w:p w14:paraId="6F537A98"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ENGZ</w:t>
            </w:r>
          </w:p>
        </w:tc>
        <w:tc>
          <w:tcPr>
            <w:tcW w:w="610" w:type="dxa"/>
            <w:noWrap/>
            <w:vAlign w:val="bottom"/>
            <w:hideMark/>
          </w:tcPr>
          <w:p w14:paraId="7093102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4DEA60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7C93D42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4E3F8B5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76D0EC5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8084CE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2.33</w:t>
            </w:r>
          </w:p>
        </w:tc>
        <w:tc>
          <w:tcPr>
            <w:tcW w:w="610" w:type="dxa"/>
            <w:noWrap/>
            <w:vAlign w:val="bottom"/>
            <w:hideMark/>
          </w:tcPr>
          <w:p w14:paraId="017B1ED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B5B380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2.33</w:t>
            </w:r>
          </w:p>
        </w:tc>
        <w:tc>
          <w:tcPr>
            <w:tcW w:w="610" w:type="dxa"/>
            <w:noWrap/>
            <w:vAlign w:val="bottom"/>
            <w:hideMark/>
          </w:tcPr>
          <w:p w14:paraId="2580820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2.33</w:t>
            </w:r>
          </w:p>
        </w:tc>
        <w:tc>
          <w:tcPr>
            <w:tcW w:w="610" w:type="dxa"/>
            <w:noWrap/>
            <w:vAlign w:val="bottom"/>
            <w:hideMark/>
          </w:tcPr>
          <w:p w14:paraId="4E08980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3ABC8CA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E6C82C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3E33C7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F94092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D2F3E0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86AB8B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13CB37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2.33</w:t>
            </w:r>
          </w:p>
        </w:tc>
        <w:tc>
          <w:tcPr>
            <w:tcW w:w="610" w:type="dxa"/>
            <w:noWrap/>
            <w:vAlign w:val="bottom"/>
            <w:hideMark/>
          </w:tcPr>
          <w:p w14:paraId="20BDF9E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33280D2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228E220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41BD617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2.67</w:t>
            </w:r>
          </w:p>
        </w:tc>
        <w:tc>
          <w:tcPr>
            <w:tcW w:w="610" w:type="dxa"/>
            <w:noWrap/>
            <w:vAlign w:val="bottom"/>
            <w:hideMark/>
          </w:tcPr>
          <w:p w14:paraId="19508E5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2.76</w:t>
            </w:r>
          </w:p>
        </w:tc>
      </w:tr>
      <w:tr w:rsidR="00292354" w:rsidRPr="007D2DE5" w14:paraId="09F45D0C" w14:textId="77777777" w:rsidTr="00C07DBC">
        <w:trPr>
          <w:trHeight w:val="300"/>
        </w:trPr>
        <w:tc>
          <w:tcPr>
            <w:tcW w:w="1296" w:type="dxa"/>
            <w:shd w:val="clear" w:color="auto" w:fill="D9D9D9" w:themeFill="background1" w:themeFillShade="D9"/>
            <w:noWrap/>
            <w:vAlign w:val="center"/>
            <w:hideMark/>
          </w:tcPr>
          <w:p w14:paraId="0DFDBBCA"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HISZ</w:t>
            </w:r>
          </w:p>
        </w:tc>
        <w:tc>
          <w:tcPr>
            <w:tcW w:w="610" w:type="dxa"/>
            <w:shd w:val="clear" w:color="auto" w:fill="D9D9D9" w:themeFill="background1" w:themeFillShade="D9"/>
            <w:noWrap/>
            <w:vAlign w:val="bottom"/>
            <w:hideMark/>
          </w:tcPr>
          <w:p w14:paraId="5A19FA4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2.14</w:t>
            </w:r>
          </w:p>
        </w:tc>
        <w:tc>
          <w:tcPr>
            <w:tcW w:w="610" w:type="dxa"/>
            <w:shd w:val="clear" w:color="auto" w:fill="D9D9D9" w:themeFill="background1" w:themeFillShade="D9"/>
            <w:noWrap/>
            <w:vAlign w:val="bottom"/>
            <w:hideMark/>
          </w:tcPr>
          <w:p w14:paraId="31A3D4C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2.57</w:t>
            </w:r>
          </w:p>
        </w:tc>
        <w:tc>
          <w:tcPr>
            <w:tcW w:w="610" w:type="dxa"/>
            <w:shd w:val="clear" w:color="auto" w:fill="D9D9D9" w:themeFill="background1" w:themeFillShade="D9"/>
            <w:noWrap/>
            <w:vAlign w:val="bottom"/>
            <w:hideMark/>
          </w:tcPr>
          <w:p w14:paraId="7526C5B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6B7BB4C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3D3123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2.43</w:t>
            </w:r>
          </w:p>
        </w:tc>
        <w:tc>
          <w:tcPr>
            <w:tcW w:w="610" w:type="dxa"/>
            <w:shd w:val="clear" w:color="auto" w:fill="D9D9D9" w:themeFill="background1" w:themeFillShade="D9"/>
            <w:noWrap/>
            <w:vAlign w:val="bottom"/>
            <w:hideMark/>
          </w:tcPr>
          <w:p w14:paraId="536F367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2.43</w:t>
            </w:r>
          </w:p>
        </w:tc>
        <w:tc>
          <w:tcPr>
            <w:tcW w:w="610" w:type="dxa"/>
            <w:shd w:val="clear" w:color="auto" w:fill="D9D9D9" w:themeFill="background1" w:themeFillShade="D9"/>
            <w:noWrap/>
            <w:vAlign w:val="bottom"/>
            <w:hideMark/>
          </w:tcPr>
          <w:p w14:paraId="6C89C66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2.71</w:t>
            </w:r>
          </w:p>
        </w:tc>
        <w:tc>
          <w:tcPr>
            <w:tcW w:w="610" w:type="dxa"/>
            <w:shd w:val="clear" w:color="auto" w:fill="D9D9D9" w:themeFill="background1" w:themeFillShade="D9"/>
            <w:noWrap/>
            <w:vAlign w:val="bottom"/>
            <w:hideMark/>
          </w:tcPr>
          <w:p w14:paraId="7C8C4BD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2.43</w:t>
            </w:r>
          </w:p>
        </w:tc>
        <w:tc>
          <w:tcPr>
            <w:tcW w:w="610" w:type="dxa"/>
            <w:shd w:val="clear" w:color="auto" w:fill="D9D9D9" w:themeFill="background1" w:themeFillShade="D9"/>
            <w:noWrap/>
            <w:vAlign w:val="bottom"/>
            <w:hideMark/>
          </w:tcPr>
          <w:p w14:paraId="2D46071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2.43</w:t>
            </w:r>
          </w:p>
        </w:tc>
        <w:tc>
          <w:tcPr>
            <w:tcW w:w="610" w:type="dxa"/>
            <w:shd w:val="clear" w:color="auto" w:fill="D9D9D9" w:themeFill="background1" w:themeFillShade="D9"/>
            <w:noWrap/>
            <w:vAlign w:val="bottom"/>
            <w:hideMark/>
          </w:tcPr>
          <w:p w14:paraId="7289E52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2F29CC8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2.57</w:t>
            </w:r>
          </w:p>
        </w:tc>
        <w:tc>
          <w:tcPr>
            <w:tcW w:w="610" w:type="dxa"/>
            <w:shd w:val="clear" w:color="auto" w:fill="D9D9D9" w:themeFill="background1" w:themeFillShade="D9"/>
            <w:noWrap/>
            <w:vAlign w:val="bottom"/>
            <w:hideMark/>
          </w:tcPr>
          <w:p w14:paraId="7199624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245C90A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0E25C2D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9AF7A3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BF10D0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2.71</w:t>
            </w:r>
          </w:p>
        </w:tc>
        <w:tc>
          <w:tcPr>
            <w:tcW w:w="610" w:type="dxa"/>
            <w:shd w:val="clear" w:color="auto" w:fill="D9D9D9" w:themeFill="background1" w:themeFillShade="D9"/>
            <w:noWrap/>
            <w:vAlign w:val="bottom"/>
            <w:hideMark/>
          </w:tcPr>
          <w:p w14:paraId="298D154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2476929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2.29</w:t>
            </w:r>
          </w:p>
        </w:tc>
        <w:tc>
          <w:tcPr>
            <w:tcW w:w="610" w:type="dxa"/>
            <w:shd w:val="clear" w:color="auto" w:fill="D9D9D9" w:themeFill="background1" w:themeFillShade="D9"/>
            <w:noWrap/>
            <w:vAlign w:val="bottom"/>
            <w:hideMark/>
          </w:tcPr>
          <w:p w14:paraId="73E3B65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1D682D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1D655EB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2.86</w:t>
            </w:r>
          </w:p>
        </w:tc>
        <w:tc>
          <w:tcPr>
            <w:tcW w:w="610" w:type="dxa"/>
            <w:shd w:val="clear" w:color="auto" w:fill="D9D9D9" w:themeFill="background1" w:themeFillShade="D9"/>
            <w:noWrap/>
            <w:vAlign w:val="bottom"/>
            <w:hideMark/>
          </w:tcPr>
          <w:p w14:paraId="54EFAE0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2.71</w:t>
            </w:r>
          </w:p>
        </w:tc>
      </w:tr>
      <w:tr w:rsidR="00292354" w:rsidRPr="007D2DE5" w14:paraId="1D7A4CF4" w14:textId="77777777" w:rsidTr="005C3428">
        <w:trPr>
          <w:trHeight w:val="300"/>
        </w:trPr>
        <w:tc>
          <w:tcPr>
            <w:tcW w:w="1296" w:type="dxa"/>
            <w:noWrap/>
            <w:vAlign w:val="center"/>
            <w:hideMark/>
          </w:tcPr>
          <w:p w14:paraId="7EA25DA9"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MATZ</w:t>
            </w:r>
          </w:p>
        </w:tc>
        <w:tc>
          <w:tcPr>
            <w:tcW w:w="610" w:type="dxa"/>
            <w:noWrap/>
            <w:vAlign w:val="bottom"/>
            <w:hideMark/>
          </w:tcPr>
          <w:p w14:paraId="35F0277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926B88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D80F02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1689BFF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D97331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C90B01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05BFF99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30D6AEF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702C11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FB5C81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BCA4AE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AA7BE3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038C5B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0D056B0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3E8915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C1C724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5A57CB3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51B6E7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868DC1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9D1102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464F31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FCFAF0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2.76</w:t>
            </w:r>
          </w:p>
        </w:tc>
      </w:tr>
      <w:tr w:rsidR="00292354" w:rsidRPr="007D2DE5" w14:paraId="4F3CDBDE" w14:textId="77777777" w:rsidTr="00C07DBC">
        <w:trPr>
          <w:trHeight w:val="300"/>
        </w:trPr>
        <w:tc>
          <w:tcPr>
            <w:tcW w:w="1296" w:type="dxa"/>
            <w:shd w:val="clear" w:color="auto" w:fill="D9D9D9" w:themeFill="background1" w:themeFillShade="D9"/>
            <w:noWrap/>
            <w:vAlign w:val="center"/>
            <w:hideMark/>
          </w:tcPr>
          <w:p w14:paraId="77E6E2F6"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MUS</w:t>
            </w:r>
          </w:p>
        </w:tc>
        <w:tc>
          <w:tcPr>
            <w:tcW w:w="610" w:type="dxa"/>
            <w:shd w:val="clear" w:color="auto" w:fill="D9D9D9" w:themeFill="background1" w:themeFillShade="D9"/>
            <w:noWrap/>
            <w:vAlign w:val="bottom"/>
            <w:hideMark/>
          </w:tcPr>
          <w:p w14:paraId="6F9DEBA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1866624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2AD4F3F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46A0311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0A87D11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176E214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1.50</w:t>
            </w:r>
          </w:p>
        </w:tc>
        <w:tc>
          <w:tcPr>
            <w:tcW w:w="610" w:type="dxa"/>
            <w:shd w:val="clear" w:color="auto" w:fill="D9D9D9" w:themeFill="background1" w:themeFillShade="D9"/>
            <w:noWrap/>
            <w:vAlign w:val="bottom"/>
            <w:hideMark/>
          </w:tcPr>
          <w:p w14:paraId="76FE545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15F5668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026AADB3"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1.50</w:t>
            </w:r>
          </w:p>
        </w:tc>
        <w:tc>
          <w:tcPr>
            <w:tcW w:w="610" w:type="dxa"/>
            <w:shd w:val="clear" w:color="auto" w:fill="D9D9D9" w:themeFill="background1" w:themeFillShade="D9"/>
            <w:noWrap/>
            <w:vAlign w:val="bottom"/>
            <w:hideMark/>
          </w:tcPr>
          <w:p w14:paraId="5196540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0F22DD5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479193E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36E36A6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4D7572F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2DC94CF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1E9B9A7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5282B50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shd w:val="clear" w:color="auto" w:fill="D9D9D9" w:themeFill="background1" w:themeFillShade="D9"/>
            <w:noWrap/>
            <w:vAlign w:val="bottom"/>
            <w:hideMark/>
          </w:tcPr>
          <w:p w14:paraId="7B67C4E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6F9B95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45474BB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B31806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2.50</w:t>
            </w:r>
          </w:p>
        </w:tc>
        <w:tc>
          <w:tcPr>
            <w:tcW w:w="610" w:type="dxa"/>
            <w:shd w:val="clear" w:color="auto" w:fill="D9D9D9" w:themeFill="background1" w:themeFillShade="D9"/>
            <w:noWrap/>
            <w:vAlign w:val="bottom"/>
            <w:hideMark/>
          </w:tcPr>
          <w:p w14:paraId="1517DB1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2.40</w:t>
            </w:r>
          </w:p>
        </w:tc>
      </w:tr>
      <w:tr w:rsidR="00292354" w:rsidRPr="007D2DE5" w14:paraId="1A0A7216" w14:textId="77777777" w:rsidTr="005C3428">
        <w:trPr>
          <w:trHeight w:val="300"/>
        </w:trPr>
        <w:tc>
          <w:tcPr>
            <w:tcW w:w="1296" w:type="dxa"/>
            <w:noWrap/>
            <w:vAlign w:val="center"/>
            <w:hideMark/>
          </w:tcPr>
          <w:p w14:paraId="6CCBBDAB"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SPAN</w:t>
            </w:r>
          </w:p>
        </w:tc>
        <w:tc>
          <w:tcPr>
            <w:tcW w:w="610" w:type="dxa"/>
            <w:noWrap/>
            <w:vAlign w:val="bottom"/>
            <w:hideMark/>
          </w:tcPr>
          <w:p w14:paraId="5F384A2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D81658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821B29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FCCC83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E2A71E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D61598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4AB568F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C879CA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9906D0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4B2B91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3774BA7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14227021"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8344FF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59EDB15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EB9504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64A001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FF38BEB"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0D4B642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204E055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6C2F6D8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noWrap/>
            <w:vAlign w:val="bottom"/>
            <w:hideMark/>
          </w:tcPr>
          <w:p w14:paraId="728B056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2.00</w:t>
            </w:r>
          </w:p>
        </w:tc>
        <w:tc>
          <w:tcPr>
            <w:tcW w:w="610" w:type="dxa"/>
            <w:noWrap/>
            <w:vAlign w:val="bottom"/>
            <w:hideMark/>
          </w:tcPr>
          <w:p w14:paraId="5A5C17D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2.90</w:t>
            </w:r>
          </w:p>
        </w:tc>
      </w:tr>
      <w:tr w:rsidR="00292354" w:rsidRPr="007D2DE5" w14:paraId="2A965CBE" w14:textId="77777777" w:rsidTr="00C07DBC">
        <w:trPr>
          <w:trHeight w:val="300"/>
        </w:trPr>
        <w:tc>
          <w:tcPr>
            <w:tcW w:w="1296" w:type="dxa"/>
            <w:shd w:val="clear" w:color="auto" w:fill="D9D9D9" w:themeFill="background1" w:themeFillShade="D9"/>
            <w:noWrap/>
            <w:vAlign w:val="center"/>
            <w:hideMark/>
          </w:tcPr>
          <w:p w14:paraId="1DC78292" w14:textId="77777777" w:rsidR="007D2DE5" w:rsidRPr="007D2DE5" w:rsidRDefault="007D2DE5" w:rsidP="00292354">
            <w:pPr>
              <w:widowControl/>
              <w:autoSpaceDE/>
              <w:autoSpaceDN/>
              <w:rPr>
                <w:rFonts w:ascii="Calibri" w:hAnsi="Calibri" w:cs="Calibri"/>
                <w:color w:val="000000"/>
              </w:rPr>
            </w:pPr>
            <w:r w:rsidRPr="007D2DE5">
              <w:rPr>
                <w:rFonts w:ascii="Calibri" w:hAnsi="Calibri" w:cs="Calibri"/>
                <w:color w:val="000000"/>
              </w:rPr>
              <w:t>SPED</w:t>
            </w:r>
          </w:p>
        </w:tc>
        <w:tc>
          <w:tcPr>
            <w:tcW w:w="610" w:type="dxa"/>
            <w:shd w:val="clear" w:color="auto" w:fill="D9D9D9" w:themeFill="background1" w:themeFillShade="D9"/>
            <w:noWrap/>
            <w:vAlign w:val="bottom"/>
            <w:hideMark/>
          </w:tcPr>
          <w:p w14:paraId="09E8E6F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2.91</w:t>
            </w:r>
          </w:p>
        </w:tc>
        <w:tc>
          <w:tcPr>
            <w:tcW w:w="610" w:type="dxa"/>
            <w:shd w:val="clear" w:color="auto" w:fill="D9D9D9" w:themeFill="background1" w:themeFillShade="D9"/>
            <w:noWrap/>
            <w:vAlign w:val="bottom"/>
            <w:hideMark/>
          </w:tcPr>
          <w:p w14:paraId="46F0857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143CFEE0"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2.45</w:t>
            </w:r>
          </w:p>
        </w:tc>
        <w:tc>
          <w:tcPr>
            <w:tcW w:w="610" w:type="dxa"/>
            <w:shd w:val="clear" w:color="auto" w:fill="D9D9D9" w:themeFill="background1" w:themeFillShade="D9"/>
            <w:noWrap/>
            <w:vAlign w:val="bottom"/>
            <w:hideMark/>
          </w:tcPr>
          <w:p w14:paraId="030A8649"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45CE46C2"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157D48B6"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025B3C7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012C8777"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2.45</w:t>
            </w:r>
          </w:p>
        </w:tc>
        <w:tc>
          <w:tcPr>
            <w:tcW w:w="610" w:type="dxa"/>
            <w:shd w:val="clear" w:color="auto" w:fill="D9D9D9" w:themeFill="background1" w:themeFillShade="D9"/>
            <w:noWrap/>
            <w:vAlign w:val="bottom"/>
            <w:hideMark/>
          </w:tcPr>
          <w:p w14:paraId="2455A3F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2.36</w:t>
            </w:r>
          </w:p>
        </w:tc>
        <w:tc>
          <w:tcPr>
            <w:tcW w:w="610" w:type="dxa"/>
            <w:shd w:val="clear" w:color="auto" w:fill="D9D9D9" w:themeFill="background1" w:themeFillShade="D9"/>
            <w:noWrap/>
            <w:vAlign w:val="bottom"/>
            <w:hideMark/>
          </w:tcPr>
          <w:p w14:paraId="0480335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453F280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2.82</w:t>
            </w:r>
          </w:p>
        </w:tc>
        <w:tc>
          <w:tcPr>
            <w:tcW w:w="610" w:type="dxa"/>
            <w:shd w:val="clear" w:color="auto" w:fill="D9D9D9" w:themeFill="background1" w:themeFillShade="D9"/>
            <w:noWrap/>
            <w:vAlign w:val="bottom"/>
            <w:hideMark/>
          </w:tcPr>
          <w:p w14:paraId="22F051D4"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2.91</w:t>
            </w:r>
          </w:p>
        </w:tc>
        <w:tc>
          <w:tcPr>
            <w:tcW w:w="610" w:type="dxa"/>
            <w:shd w:val="clear" w:color="auto" w:fill="D9D9D9" w:themeFill="background1" w:themeFillShade="D9"/>
            <w:noWrap/>
            <w:vAlign w:val="bottom"/>
            <w:hideMark/>
          </w:tcPr>
          <w:p w14:paraId="787FFEBD"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2.73</w:t>
            </w:r>
          </w:p>
        </w:tc>
        <w:tc>
          <w:tcPr>
            <w:tcW w:w="610" w:type="dxa"/>
            <w:shd w:val="clear" w:color="auto" w:fill="D9D9D9" w:themeFill="background1" w:themeFillShade="D9"/>
            <w:noWrap/>
            <w:vAlign w:val="bottom"/>
            <w:hideMark/>
          </w:tcPr>
          <w:p w14:paraId="615C98DC"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861280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2.64</w:t>
            </w:r>
          </w:p>
        </w:tc>
        <w:tc>
          <w:tcPr>
            <w:tcW w:w="610" w:type="dxa"/>
            <w:shd w:val="clear" w:color="auto" w:fill="D9D9D9" w:themeFill="background1" w:themeFillShade="D9"/>
            <w:noWrap/>
            <w:vAlign w:val="bottom"/>
            <w:hideMark/>
          </w:tcPr>
          <w:p w14:paraId="02499B4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5CD649CE"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23DA565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2.82</w:t>
            </w:r>
          </w:p>
        </w:tc>
        <w:tc>
          <w:tcPr>
            <w:tcW w:w="610" w:type="dxa"/>
            <w:shd w:val="clear" w:color="auto" w:fill="D9D9D9" w:themeFill="background1" w:themeFillShade="D9"/>
            <w:noWrap/>
            <w:vAlign w:val="bottom"/>
            <w:hideMark/>
          </w:tcPr>
          <w:p w14:paraId="0A2EB3FA"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3CBB4108"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76BAA71F"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3.00</w:t>
            </w:r>
          </w:p>
        </w:tc>
        <w:tc>
          <w:tcPr>
            <w:tcW w:w="610" w:type="dxa"/>
            <w:shd w:val="clear" w:color="auto" w:fill="D9D9D9" w:themeFill="background1" w:themeFillShade="D9"/>
            <w:noWrap/>
            <w:vAlign w:val="bottom"/>
            <w:hideMark/>
          </w:tcPr>
          <w:p w14:paraId="71AA3A95" w14:textId="77777777" w:rsidR="007D2DE5" w:rsidRPr="007D2DE5" w:rsidRDefault="007D2DE5" w:rsidP="007D2DE5">
            <w:pPr>
              <w:widowControl/>
              <w:autoSpaceDE/>
              <w:autoSpaceDN/>
              <w:jc w:val="right"/>
              <w:rPr>
                <w:rFonts w:ascii="Calibri" w:hAnsi="Calibri" w:cs="Calibri"/>
                <w:color w:val="000000"/>
              </w:rPr>
            </w:pPr>
            <w:r w:rsidRPr="007D2DE5">
              <w:rPr>
                <w:rFonts w:ascii="Calibri" w:hAnsi="Calibri" w:cs="Calibri"/>
                <w:color w:val="000000"/>
              </w:rPr>
              <w:t>2.80</w:t>
            </w:r>
          </w:p>
        </w:tc>
      </w:tr>
      <w:tr w:rsidR="00292354" w:rsidRPr="007D2DE5" w14:paraId="50C636F1" w14:textId="77777777" w:rsidTr="005C3428">
        <w:trPr>
          <w:trHeight w:val="300"/>
        </w:trPr>
        <w:tc>
          <w:tcPr>
            <w:tcW w:w="1296" w:type="dxa"/>
            <w:shd w:val="clear" w:color="auto" w:fill="6C0633"/>
            <w:noWrap/>
            <w:vAlign w:val="bottom"/>
            <w:hideMark/>
          </w:tcPr>
          <w:p w14:paraId="4E0AE28F" w14:textId="77777777" w:rsidR="007D2DE5" w:rsidRPr="007D2DE5" w:rsidRDefault="007D2DE5" w:rsidP="00292354">
            <w:pPr>
              <w:widowControl/>
              <w:autoSpaceDE/>
              <w:autoSpaceDN/>
              <w:rPr>
                <w:rFonts w:ascii="Calibri" w:hAnsi="Calibri" w:cs="Calibri"/>
                <w:b/>
                <w:bCs/>
                <w:color w:val="FFFFFF" w:themeColor="background1"/>
              </w:rPr>
            </w:pPr>
            <w:r w:rsidRPr="007D2DE5">
              <w:rPr>
                <w:rFonts w:ascii="Calibri" w:hAnsi="Calibri" w:cs="Calibri"/>
                <w:b/>
                <w:bCs/>
                <w:color w:val="FFFFFF" w:themeColor="background1"/>
              </w:rPr>
              <w:t>Grand Total</w:t>
            </w:r>
          </w:p>
        </w:tc>
        <w:tc>
          <w:tcPr>
            <w:tcW w:w="610" w:type="dxa"/>
            <w:shd w:val="clear" w:color="auto" w:fill="6C0633"/>
            <w:noWrap/>
            <w:vAlign w:val="bottom"/>
            <w:hideMark/>
          </w:tcPr>
          <w:p w14:paraId="12A26F6E"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2.67</w:t>
            </w:r>
          </w:p>
        </w:tc>
        <w:tc>
          <w:tcPr>
            <w:tcW w:w="610" w:type="dxa"/>
            <w:shd w:val="clear" w:color="auto" w:fill="6C0633"/>
            <w:noWrap/>
            <w:vAlign w:val="bottom"/>
            <w:hideMark/>
          </w:tcPr>
          <w:p w14:paraId="7C997C84"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2.66</w:t>
            </w:r>
          </w:p>
        </w:tc>
        <w:tc>
          <w:tcPr>
            <w:tcW w:w="610" w:type="dxa"/>
            <w:shd w:val="clear" w:color="auto" w:fill="6C0633"/>
            <w:noWrap/>
            <w:vAlign w:val="bottom"/>
            <w:hideMark/>
          </w:tcPr>
          <w:p w14:paraId="274ABE94"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2.56</w:t>
            </w:r>
          </w:p>
        </w:tc>
        <w:tc>
          <w:tcPr>
            <w:tcW w:w="610" w:type="dxa"/>
            <w:shd w:val="clear" w:color="auto" w:fill="6C0633"/>
            <w:noWrap/>
            <w:vAlign w:val="bottom"/>
            <w:hideMark/>
          </w:tcPr>
          <w:p w14:paraId="797DF985"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2.77</w:t>
            </w:r>
          </w:p>
        </w:tc>
        <w:tc>
          <w:tcPr>
            <w:tcW w:w="610" w:type="dxa"/>
            <w:shd w:val="clear" w:color="auto" w:fill="6C0633"/>
            <w:noWrap/>
            <w:vAlign w:val="bottom"/>
            <w:hideMark/>
          </w:tcPr>
          <w:p w14:paraId="70DA67A3"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2.84</w:t>
            </w:r>
          </w:p>
        </w:tc>
        <w:tc>
          <w:tcPr>
            <w:tcW w:w="610" w:type="dxa"/>
            <w:shd w:val="clear" w:color="auto" w:fill="6C0633"/>
            <w:noWrap/>
            <w:vAlign w:val="bottom"/>
            <w:hideMark/>
          </w:tcPr>
          <w:p w14:paraId="05C6D007"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2.40</w:t>
            </w:r>
          </w:p>
        </w:tc>
        <w:tc>
          <w:tcPr>
            <w:tcW w:w="610" w:type="dxa"/>
            <w:shd w:val="clear" w:color="auto" w:fill="6C0633"/>
            <w:noWrap/>
            <w:vAlign w:val="bottom"/>
            <w:hideMark/>
          </w:tcPr>
          <w:p w14:paraId="3727611A"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2.62</w:t>
            </w:r>
          </w:p>
        </w:tc>
        <w:tc>
          <w:tcPr>
            <w:tcW w:w="610" w:type="dxa"/>
            <w:shd w:val="clear" w:color="auto" w:fill="6C0633"/>
            <w:noWrap/>
            <w:vAlign w:val="bottom"/>
            <w:hideMark/>
          </w:tcPr>
          <w:p w14:paraId="7CC50400"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2.52</w:t>
            </w:r>
          </w:p>
        </w:tc>
        <w:tc>
          <w:tcPr>
            <w:tcW w:w="610" w:type="dxa"/>
            <w:shd w:val="clear" w:color="auto" w:fill="6C0633"/>
            <w:noWrap/>
            <w:vAlign w:val="bottom"/>
            <w:hideMark/>
          </w:tcPr>
          <w:p w14:paraId="2D3760DF"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2.43</w:t>
            </w:r>
          </w:p>
        </w:tc>
        <w:tc>
          <w:tcPr>
            <w:tcW w:w="610" w:type="dxa"/>
            <w:shd w:val="clear" w:color="auto" w:fill="6C0633"/>
            <w:noWrap/>
            <w:vAlign w:val="bottom"/>
            <w:hideMark/>
          </w:tcPr>
          <w:p w14:paraId="408C2201"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2.90</w:t>
            </w:r>
          </w:p>
        </w:tc>
        <w:tc>
          <w:tcPr>
            <w:tcW w:w="610" w:type="dxa"/>
            <w:shd w:val="clear" w:color="auto" w:fill="6C0633"/>
            <w:noWrap/>
            <w:vAlign w:val="bottom"/>
            <w:hideMark/>
          </w:tcPr>
          <w:p w14:paraId="5B0155C8"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2.69</w:t>
            </w:r>
          </w:p>
        </w:tc>
        <w:tc>
          <w:tcPr>
            <w:tcW w:w="610" w:type="dxa"/>
            <w:shd w:val="clear" w:color="auto" w:fill="6C0633"/>
            <w:noWrap/>
            <w:vAlign w:val="bottom"/>
            <w:hideMark/>
          </w:tcPr>
          <w:p w14:paraId="5D44B631"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2.88</w:t>
            </w:r>
          </w:p>
        </w:tc>
        <w:tc>
          <w:tcPr>
            <w:tcW w:w="610" w:type="dxa"/>
            <w:shd w:val="clear" w:color="auto" w:fill="6C0633"/>
            <w:noWrap/>
            <w:vAlign w:val="bottom"/>
            <w:hideMark/>
          </w:tcPr>
          <w:p w14:paraId="300E5C27"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2.74</w:t>
            </w:r>
          </w:p>
        </w:tc>
        <w:tc>
          <w:tcPr>
            <w:tcW w:w="610" w:type="dxa"/>
            <w:shd w:val="clear" w:color="auto" w:fill="6C0633"/>
            <w:noWrap/>
            <w:vAlign w:val="bottom"/>
            <w:hideMark/>
          </w:tcPr>
          <w:p w14:paraId="31F222A7"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2.85</w:t>
            </w:r>
          </w:p>
        </w:tc>
        <w:tc>
          <w:tcPr>
            <w:tcW w:w="610" w:type="dxa"/>
            <w:shd w:val="clear" w:color="auto" w:fill="6C0633"/>
            <w:noWrap/>
            <w:vAlign w:val="bottom"/>
            <w:hideMark/>
          </w:tcPr>
          <w:p w14:paraId="31283C62"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2.76</w:t>
            </w:r>
          </w:p>
        </w:tc>
        <w:tc>
          <w:tcPr>
            <w:tcW w:w="610" w:type="dxa"/>
            <w:shd w:val="clear" w:color="auto" w:fill="6C0633"/>
            <w:noWrap/>
            <w:vAlign w:val="bottom"/>
            <w:hideMark/>
          </w:tcPr>
          <w:p w14:paraId="6FA13BAA"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2.84</w:t>
            </w:r>
          </w:p>
        </w:tc>
        <w:tc>
          <w:tcPr>
            <w:tcW w:w="610" w:type="dxa"/>
            <w:shd w:val="clear" w:color="auto" w:fill="6C0633"/>
            <w:noWrap/>
            <w:vAlign w:val="bottom"/>
            <w:hideMark/>
          </w:tcPr>
          <w:p w14:paraId="177ACE37"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2.76</w:t>
            </w:r>
          </w:p>
        </w:tc>
        <w:tc>
          <w:tcPr>
            <w:tcW w:w="610" w:type="dxa"/>
            <w:shd w:val="clear" w:color="auto" w:fill="6C0633"/>
            <w:noWrap/>
            <w:vAlign w:val="bottom"/>
            <w:hideMark/>
          </w:tcPr>
          <w:p w14:paraId="5D45C55B"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2.79</w:t>
            </w:r>
          </w:p>
        </w:tc>
        <w:tc>
          <w:tcPr>
            <w:tcW w:w="610" w:type="dxa"/>
            <w:shd w:val="clear" w:color="auto" w:fill="6C0633"/>
            <w:noWrap/>
            <w:vAlign w:val="bottom"/>
            <w:hideMark/>
          </w:tcPr>
          <w:p w14:paraId="58B128CC"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2.87</w:t>
            </w:r>
          </w:p>
        </w:tc>
        <w:tc>
          <w:tcPr>
            <w:tcW w:w="610" w:type="dxa"/>
            <w:shd w:val="clear" w:color="auto" w:fill="6C0633"/>
            <w:noWrap/>
            <w:vAlign w:val="bottom"/>
            <w:hideMark/>
          </w:tcPr>
          <w:p w14:paraId="1F76F3CD"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2.97</w:t>
            </w:r>
          </w:p>
        </w:tc>
        <w:tc>
          <w:tcPr>
            <w:tcW w:w="610" w:type="dxa"/>
            <w:shd w:val="clear" w:color="auto" w:fill="6C0633"/>
            <w:noWrap/>
            <w:vAlign w:val="bottom"/>
            <w:hideMark/>
          </w:tcPr>
          <w:p w14:paraId="3173C336"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2.85</w:t>
            </w:r>
          </w:p>
        </w:tc>
        <w:tc>
          <w:tcPr>
            <w:tcW w:w="610" w:type="dxa"/>
            <w:shd w:val="clear" w:color="auto" w:fill="6C0633"/>
            <w:noWrap/>
            <w:vAlign w:val="bottom"/>
            <w:hideMark/>
          </w:tcPr>
          <w:p w14:paraId="4114A9E3" w14:textId="77777777" w:rsidR="007D2DE5" w:rsidRPr="007D2DE5" w:rsidRDefault="007D2DE5" w:rsidP="007D2DE5">
            <w:pPr>
              <w:widowControl/>
              <w:autoSpaceDE/>
              <w:autoSpaceDN/>
              <w:jc w:val="right"/>
              <w:rPr>
                <w:rFonts w:ascii="Calibri" w:hAnsi="Calibri" w:cs="Calibri"/>
                <w:b/>
                <w:bCs/>
                <w:color w:val="FFFFFF" w:themeColor="background1"/>
              </w:rPr>
            </w:pPr>
            <w:r w:rsidRPr="007D2DE5">
              <w:rPr>
                <w:rFonts w:ascii="Calibri" w:hAnsi="Calibri" w:cs="Calibri"/>
                <w:b/>
                <w:bCs/>
                <w:color w:val="FFFFFF" w:themeColor="background1"/>
              </w:rPr>
              <w:t>2.73</w:t>
            </w:r>
          </w:p>
        </w:tc>
      </w:tr>
    </w:tbl>
    <w:p w14:paraId="5B61E77E" w14:textId="692EE37F" w:rsidR="00B958F7" w:rsidRPr="00C407A8" w:rsidRDefault="00B958F7" w:rsidP="00C407A8">
      <w:pPr>
        <w:rPr>
          <w:rFonts w:ascii="Arial"/>
          <w:b/>
          <w:sz w:val="15"/>
          <w:szCs w:val="24"/>
        </w:rPr>
        <w:sectPr w:rsidR="00B958F7" w:rsidRPr="00C407A8">
          <w:footerReference w:type="default" r:id="rId7"/>
          <w:pgSz w:w="15840" w:h="12240" w:orient="landscape"/>
          <w:pgMar w:top="640" w:right="360" w:bottom="280" w:left="360" w:header="720" w:footer="720" w:gutter="0"/>
          <w:cols w:space="720"/>
        </w:sectPr>
      </w:pPr>
    </w:p>
    <w:p w14:paraId="5B61EBBF" w14:textId="09FE377A" w:rsidR="00B958F7" w:rsidRPr="00C407A8" w:rsidRDefault="004D76D6" w:rsidP="00C407A8">
      <w:pPr>
        <w:jc w:val="center"/>
        <w:rPr>
          <w:b/>
          <w:bCs/>
          <w:sz w:val="28"/>
          <w:szCs w:val="28"/>
        </w:rPr>
      </w:pPr>
      <w:r w:rsidRPr="00C407A8">
        <w:rPr>
          <w:b/>
          <w:bCs/>
          <w:noProof/>
          <w:sz w:val="6"/>
          <w:szCs w:val="6"/>
        </w:rPr>
        <w:lastRenderedPageBreak/>
        <mc:AlternateContent>
          <mc:Choice Requires="wps">
            <w:drawing>
              <wp:anchor distT="0" distB="0" distL="0" distR="0" simplePos="0" relativeHeight="251656704" behindDoc="0" locked="0" layoutInCell="1" allowOverlap="1" wp14:anchorId="5B61EC48" wp14:editId="5B61EC49">
                <wp:simplePos x="0" y="0"/>
                <wp:positionH relativeFrom="page">
                  <wp:posOffset>604068</wp:posOffset>
                </wp:positionH>
                <wp:positionV relativeFrom="page">
                  <wp:posOffset>9512045</wp:posOffset>
                </wp:positionV>
                <wp:extent cx="182245" cy="1035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03505"/>
                        </a:xfrm>
                        <a:prstGeom prst="rect">
                          <a:avLst/>
                        </a:prstGeom>
                      </wps:spPr>
                      <wps:txbx>
                        <w:txbxContent>
                          <w:p w14:paraId="5B61EC58" w14:textId="77777777" w:rsidR="00B958F7" w:rsidRDefault="004D76D6">
                            <w:pPr>
                              <w:spacing w:before="13"/>
                              <w:ind w:left="20"/>
                              <w:rPr>
                                <w:rFonts w:ascii="Arial"/>
                              </w:rPr>
                            </w:pPr>
                            <w:r>
                              <w:rPr>
                                <w:rFonts w:ascii="Arial"/>
                                <w:spacing w:val="-10"/>
                              </w:rPr>
                              <w:t>5</w:t>
                            </w:r>
                          </w:p>
                        </w:txbxContent>
                      </wps:txbx>
                      <wps:bodyPr vert="vert" wrap="square" lIns="0" tIns="0" rIns="0" bIns="0" rtlCol="0">
                        <a:noAutofit/>
                      </wps:bodyPr>
                    </wps:wsp>
                  </a:graphicData>
                </a:graphic>
              </wp:anchor>
            </w:drawing>
          </mc:Choice>
          <mc:Fallback>
            <w:pict>
              <v:shape w14:anchorId="5B61EC48" id="Textbox 7" o:spid="_x0000_s1027" type="#_x0000_t202" style="position:absolute;left:0;text-align:left;margin-left:47.55pt;margin-top:749pt;width:14.35pt;height:8.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" filled="f" stroked="f">
                <v:textbox style="layout-flow:vertical" inset="0,0,0,0">
                  <w:txbxContent>
                    <w:p w14:paraId="5B61EC58" w14:textId="77777777" w:rsidR="00B958F7" w:rsidRDefault="004D76D6">
                      <w:pPr>
                        <w:spacing w:before="13"/>
                        <w:ind w:left="20"/>
                        <w:rPr>
                          <w:rFonts w:ascii="Arial"/>
                        </w:rPr>
                      </w:pPr>
                      <w:r>
                        <w:rPr>
                          <w:rFonts w:ascii="Arial"/>
                          <w:spacing w:val="-10"/>
                        </w:rPr>
                        <w:t>5</w:t>
                      </w:r>
                    </w:p>
                  </w:txbxContent>
                </v:textbox>
                <w10:wrap anchorx="page" anchory="page"/>
              </v:shape>
            </w:pict>
          </mc:Fallback>
        </mc:AlternateContent>
      </w:r>
      <w:r w:rsidRPr="00C407A8">
        <w:rPr>
          <w:rFonts w:ascii="Arial"/>
          <w:b/>
          <w:bCs/>
          <w:noProof/>
          <w:sz w:val="24"/>
          <w:szCs w:val="28"/>
        </w:rPr>
        <mc:AlternateContent>
          <mc:Choice Requires="wps">
            <w:drawing>
              <wp:anchor distT="0" distB="0" distL="0" distR="0" simplePos="0" relativeHeight="251662848" behindDoc="0" locked="0" layoutInCell="1" allowOverlap="1" wp14:anchorId="5B61EC4C" wp14:editId="48B78E13">
                <wp:simplePos x="0" y="0"/>
                <wp:positionH relativeFrom="page">
                  <wp:posOffset>604068</wp:posOffset>
                </wp:positionH>
                <wp:positionV relativeFrom="page">
                  <wp:posOffset>9512045</wp:posOffset>
                </wp:positionV>
                <wp:extent cx="182245" cy="1035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03505"/>
                        </a:xfrm>
                        <a:prstGeom prst="rect">
                          <a:avLst/>
                        </a:prstGeom>
                      </wps:spPr>
                      <wps:txbx>
                        <w:txbxContent>
                          <w:p w14:paraId="5B61EC5A" w14:textId="77777777" w:rsidR="00B958F7" w:rsidRDefault="004D76D6">
                            <w:pPr>
                              <w:spacing w:before="13"/>
                              <w:ind w:left="20"/>
                              <w:rPr>
                                <w:rFonts w:ascii="Arial"/>
                              </w:rPr>
                            </w:pPr>
                            <w:r>
                              <w:rPr>
                                <w:rFonts w:ascii="Arial"/>
                                <w:spacing w:val="-10"/>
                              </w:rPr>
                              <w:t>7</w:t>
                            </w:r>
                          </w:p>
                        </w:txbxContent>
                      </wps:txbx>
                      <wps:bodyPr vert="vert" wrap="square" lIns="0" tIns="0" rIns="0" bIns="0" rtlCol="0">
                        <a:noAutofit/>
                      </wps:bodyPr>
                    </wps:wsp>
                  </a:graphicData>
                </a:graphic>
              </wp:anchor>
            </w:drawing>
          </mc:Choice>
          <mc:Fallback>
            <w:pict>
              <v:shape w14:anchorId="5B61EC4C" id="Textbox 9" o:spid="_x0000_s1028" type="#_x0000_t202" style="position:absolute;left:0;text-align:left;margin-left:47.55pt;margin-top:749pt;width:14.35pt;height:8.1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" filled="f" stroked="f">
                <v:textbox style="layout-flow:vertical" inset="0,0,0,0">
                  <w:txbxContent>
                    <w:p w14:paraId="5B61EC5A" w14:textId="77777777" w:rsidR="00B958F7" w:rsidRDefault="004D76D6">
                      <w:pPr>
                        <w:spacing w:before="13"/>
                        <w:ind w:left="20"/>
                        <w:rPr>
                          <w:rFonts w:ascii="Arial"/>
                        </w:rPr>
                      </w:pPr>
                      <w:r>
                        <w:rPr>
                          <w:rFonts w:ascii="Arial"/>
                          <w:spacing w:val="-10"/>
                        </w:rPr>
                        <w:t>7</w:t>
                      </w:r>
                    </w:p>
                  </w:txbxContent>
                </v:textbox>
                <w10:wrap anchorx="page" anchory="page"/>
              </v:shape>
            </w:pict>
          </mc:Fallback>
        </mc:AlternateContent>
      </w:r>
      <w:r w:rsidRPr="00C407A8">
        <w:rPr>
          <w:b/>
          <w:bCs/>
          <w:sz w:val="28"/>
          <w:szCs w:val="28"/>
        </w:rPr>
        <w:t xml:space="preserve">CPAST Alignment </w:t>
      </w:r>
      <w:r w:rsidRPr="00C407A8">
        <w:rPr>
          <w:b/>
          <w:bCs/>
          <w:spacing w:val="-4"/>
          <w:sz w:val="28"/>
          <w:szCs w:val="28"/>
        </w:rPr>
        <w:t>Chart</w:t>
      </w:r>
    </w:p>
    <w:p w14:paraId="5B61EBC0" w14:textId="77777777" w:rsidR="00B958F7" w:rsidRDefault="00B958F7">
      <w:pPr>
        <w:pStyle w:val="BodyText"/>
        <w:spacing w:before="46" w:after="1"/>
        <w:rPr>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right w:w="0" w:type="dxa"/>
        </w:tblCellMar>
        <w:tblLook w:val="01E0" w:firstRow="1" w:lastRow="1" w:firstColumn="1" w:lastColumn="1" w:noHBand="0" w:noVBand="0"/>
      </w:tblPr>
      <w:tblGrid>
        <w:gridCol w:w="2294"/>
        <w:gridCol w:w="7380"/>
        <w:gridCol w:w="2160"/>
        <w:gridCol w:w="2340"/>
      </w:tblGrid>
      <w:tr w:rsidR="00B958F7" w14:paraId="5B61EBC5" w14:textId="77777777" w:rsidTr="000D0605">
        <w:trPr>
          <w:trHeight w:val="383"/>
        </w:trPr>
        <w:tc>
          <w:tcPr>
            <w:tcW w:w="2294" w:type="dxa"/>
            <w:shd w:val="clear" w:color="auto" w:fill="D9D9D9"/>
            <w:vAlign w:val="center"/>
          </w:tcPr>
          <w:p w14:paraId="5B61EBC1" w14:textId="77777777" w:rsidR="00B958F7" w:rsidRPr="000D0605" w:rsidRDefault="004D76D6" w:rsidP="000D0605">
            <w:pPr>
              <w:pStyle w:val="TableParagraph"/>
              <w:spacing w:before="2"/>
              <w:ind w:left="113"/>
              <w:jc w:val="center"/>
              <w:rPr>
                <w:b/>
                <w:sz w:val="24"/>
                <w:szCs w:val="32"/>
              </w:rPr>
            </w:pPr>
            <w:r w:rsidRPr="000D0605">
              <w:rPr>
                <w:b/>
                <w:sz w:val="24"/>
                <w:szCs w:val="32"/>
              </w:rPr>
              <w:t>CPAST</w:t>
            </w:r>
            <w:r w:rsidRPr="000D0605">
              <w:rPr>
                <w:b/>
                <w:spacing w:val="-2"/>
                <w:sz w:val="24"/>
                <w:szCs w:val="32"/>
              </w:rPr>
              <w:t xml:space="preserve"> Category</w:t>
            </w:r>
          </w:p>
        </w:tc>
        <w:tc>
          <w:tcPr>
            <w:tcW w:w="7380" w:type="dxa"/>
            <w:shd w:val="clear" w:color="auto" w:fill="D9D9D9"/>
            <w:vAlign w:val="center"/>
          </w:tcPr>
          <w:p w14:paraId="5B61EBC2" w14:textId="77777777" w:rsidR="00B958F7" w:rsidRPr="000D0605" w:rsidRDefault="004D76D6" w:rsidP="000D0605">
            <w:pPr>
              <w:pStyle w:val="TableParagraph"/>
              <w:spacing w:before="2"/>
              <w:ind w:left="109"/>
              <w:jc w:val="center"/>
              <w:rPr>
                <w:b/>
                <w:sz w:val="24"/>
                <w:szCs w:val="32"/>
              </w:rPr>
            </w:pPr>
            <w:r w:rsidRPr="000D0605">
              <w:rPr>
                <w:b/>
                <w:sz w:val="24"/>
                <w:szCs w:val="32"/>
              </w:rPr>
              <w:t>CPAST</w:t>
            </w:r>
            <w:r w:rsidRPr="000D0605">
              <w:rPr>
                <w:b/>
                <w:spacing w:val="-2"/>
                <w:sz w:val="24"/>
                <w:szCs w:val="32"/>
              </w:rPr>
              <w:t xml:space="preserve"> </w:t>
            </w:r>
            <w:r w:rsidRPr="000D0605">
              <w:rPr>
                <w:b/>
                <w:spacing w:val="-4"/>
                <w:sz w:val="24"/>
                <w:szCs w:val="32"/>
              </w:rPr>
              <w:t>Item</w:t>
            </w:r>
          </w:p>
        </w:tc>
        <w:tc>
          <w:tcPr>
            <w:tcW w:w="2160" w:type="dxa"/>
            <w:shd w:val="clear" w:color="auto" w:fill="D9D9D9"/>
            <w:vAlign w:val="center"/>
          </w:tcPr>
          <w:p w14:paraId="5B61EBC3" w14:textId="77777777" w:rsidR="00B958F7" w:rsidRPr="000D0605" w:rsidRDefault="004D76D6" w:rsidP="000D0605">
            <w:pPr>
              <w:pStyle w:val="TableParagraph"/>
              <w:spacing w:before="2"/>
              <w:ind w:left="117" w:right="3"/>
              <w:jc w:val="center"/>
              <w:rPr>
                <w:b/>
                <w:sz w:val="24"/>
                <w:szCs w:val="32"/>
              </w:rPr>
            </w:pPr>
            <w:proofErr w:type="spellStart"/>
            <w:r w:rsidRPr="000D0605">
              <w:rPr>
                <w:b/>
                <w:sz w:val="24"/>
                <w:szCs w:val="32"/>
              </w:rPr>
              <w:t>edTPA</w:t>
            </w:r>
            <w:proofErr w:type="spellEnd"/>
            <w:r w:rsidRPr="000D0605">
              <w:rPr>
                <w:b/>
                <w:spacing w:val="-3"/>
                <w:sz w:val="24"/>
                <w:szCs w:val="32"/>
              </w:rPr>
              <w:t xml:space="preserve"> </w:t>
            </w:r>
            <w:r w:rsidRPr="000D0605">
              <w:rPr>
                <w:b/>
                <w:spacing w:val="-2"/>
                <w:sz w:val="24"/>
                <w:szCs w:val="32"/>
              </w:rPr>
              <w:t>Rubric</w:t>
            </w:r>
          </w:p>
        </w:tc>
        <w:tc>
          <w:tcPr>
            <w:tcW w:w="2340" w:type="dxa"/>
            <w:shd w:val="clear" w:color="auto" w:fill="D9D9D9"/>
            <w:vAlign w:val="center"/>
          </w:tcPr>
          <w:p w14:paraId="5B61EBC4" w14:textId="77777777" w:rsidR="00B958F7" w:rsidRPr="000D0605" w:rsidRDefault="004D76D6" w:rsidP="000D0605">
            <w:pPr>
              <w:pStyle w:val="TableParagraph"/>
              <w:spacing w:before="2"/>
              <w:ind w:left="111" w:right="2"/>
              <w:jc w:val="center"/>
              <w:rPr>
                <w:b/>
                <w:sz w:val="24"/>
                <w:szCs w:val="32"/>
              </w:rPr>
            </w:pPr>
            <w:proofErr w:type="spellStart"/>
            <w:r w:rsidRPr="000D0605">
              <w:rPr>
                <w:b/>
                <w:sz w:val="24"/>
                <w:szCs w:val="32"/>
              </w:rPr>
              <w:t>InTASC</w:t>
            </w:r>
            <w:proofErr w:type="spellEnd"/>
            <w:r w:rsidRPr="000D0605">
              <w:rPr>
                <w:b/>
                <w:sz w:val="24"/>
                <w:szCs w:val="32"/>
              </w:rPr>
              <w:t>/CAEP</w:t>
            </w:r>
            <w:r w:rsidRPr="000D0605">
              <w:rPr>
                <w:b/>
                <w:spacing w:val="-5"/>
                <w:sz w:val="24"/>
                <w:szCs w:val="32"/>
              </w:rPr>
              <w:t xml:space="preserve"> </w:t>
            </w:r>
            <w:r w:rsidRPr="000D0605">
              <w:rPr>
                <w:b/>
                <w:spacing w:val="-2"/>
                <w:sz w:val="24"/>
                <w:szCs w:val="32"/>
              </w:rPr>
              <w:t>Standard</w:t>
            </w:r>
          </w:p>
        </w:tc>
      </w:tr>
      <w:tr w:rsidR="00B958F7" w14:paraId="5B61EBCD" w14:textId="77777777" w:rsidTr="000D0605">
        <w:trPr>
          <w:trHeight w:val="297"/>
        </w:trPr>
        <w:tc>
          <w:tcPr>
            <w:tcW w:w="2294" w:type="dxa"/>
            <w:vMerge w:val="restart"/>
            <w:shd w:val="clear" w:color="auto" w:fill="D0CECE"/>
            <w:vAlign w:val="center"/>
          </w:tcPr>
          <w:p w14:paraId="5B61EBC9" w14:textId="77777777" w:rsidR="00B958F7" w:rsidRPr="000D0605" w:rsidRDefault="004D76D6" w:rsidP="000D0605">
            <w:pPr>
              <w:pStyle w:val="TableParagraph"/>
              <w:spacing w:before="1"/>
              <w:jc w:val="center"/>
              <w:rPr>
                <w:sz w:val="24"/>
                <w:szCs w:val="32"/>
              </w:rPr>
            </w:pPr>
            <w:r w:rsidRPr="000D0605">
              <w:rPr>
                <w:sz w:val="24"/>
                <w:szCs w:val="32"/>
              </w:rPr>
              <w:t>Planning</w:t>
            </w:r>
            <w:r w:rsidRPr="000D0605">
              <w:rPr>
                <w:spacing w:val="-12"/>
                <w:sz w:val="24"/>
                <w:szCs w:val="32"/>
              </w:rPr>
              <w:t xml:space="preserve"> </w:t>
            </w:r>
            <w:r w:rsidRPr="000D0605">
              <w:rPr>
                <w:sz w:val="24"/>
                <w:szCs w:val="32"/>
              </w:rPr>
              <w:t>for</w:t>
            </w:r>
            <w:r w:rsidRPr="000D0605">
              <w:rPr>
                <w:spacing w:val="-11"/>
                <w:sz w:val="24"/>
                <w:szCs w:val="32"/>
              </w:rPr>
              <w:t xml:space="preserve"> </w:t>
            </w:r>
            <w:r w:rsidRPr="000D0605">
              <w:rPr>
                <w:sz w:val="24"/>
                <w:szCs w:val="32"/>
              </w:rPr>
              <w:t>Instruction</w:t>
            </w:r>
            <w:r w:rsidRPr="000D0605">
              <w:rPr>
                <w:spacing w:val="-11"/>
                <w:sz w:val="24"/>
                <w:szCs w:val="32"/>
              </w:rPr>
              <w:t xml:space="preserve"> </w:t>
            </w:r>
            <w:r w:rsidRPr="000D0605">
              <w:rPr>
                <w:sz w:val="24"/>
                <w:szCs w:val="32"/>
              </w:rPr>
              <w:t xml:space="preserve">and </w:t>
            </w:r>
            <w:r w:rsidRPr="000D0605">
              <w:rPr>
                <w:spacing w:val="-2"/>
                <w:sz w:val="24"/>
                <w:szCs w:val="32"/>
              </w:rPr>
              <w:t>Assessment</w:t>
            </w:r>
          </w:p>
        </w:tc>
        <w:tc>
          <w:tcPr>
            <w:tcW w:w="7380" w:type="dxa"/>
            <w:vAlign w:val="center"/>
          </w:tcPr>
          <w:p w14:paraId="5B61EBCA" w14:textId="5B5ACE06" w:rsidR="00B958F7" w:rsidRPr="000D0605" w:rsidRDefault="004D76D6" w:rsidP="000D0605">
            <w:pPr>
              <w:pStyle w:val="TableParagraph"/>
              <w:ind w:left="115"/>
              <w:rPr>
                <w:sz w:val="24"/>
                <w:szCs w:val="32"/>
              </w:rPr>
            </w:pPr>
            <w:r w:rsidRPr="000D0605">
              <w:rPr>
                <w:sz w:val="24"/>
                <w:szCs w:val="32"/>
              </w:rPr>
              <w:t>A.</w:t>
            </w:r>
            <w:r w:rsidRPr="000D0605">
              <w:rPr>
                <w:spacing w:val="-2"/>
                <w:sz w:val="24"/>
                <w:szCs w:val="32"/>
              </w:rPr>
              <w:t xml:space="preserve"> </w:t>
            </w:r>
            <w:r w:rsidRPr="000D0605">
              <w:rPr>
                <w:sz w:val="24"/>
                <w:szCs w:val="32"/>
              </w:rPr>
              <w:t>Focus</w:t>
            </w:r>
            <w:r w:rsidRPr="000D0605">
              <w:rPr>
                <w:spacing w:val="-1"/>
                <w:sz w:val="24"/>
                <w:szCs w:val="32"/>
              </w:rPr>
              <w:t xml:space="preserve"> </w:t>
            </w:r>
            <w:r w:rsidRPr="000D0605">
              <w:rPr>
                <w:sz w:val="24"/>
                <w:szCs w:val="32"/>
              </w:rPr>
              <w:t>for</w:t>
            </w:r>
            <w:r w:rsidRPr="000D0605">
              <w:rPr>
                <w:spacing w:val="-1"/>
                <w:sz w:val="24"/>
                <w:szCs w:val="32"/>
              </w:rPr>
              <w:t xml:space="preserve"> </w:t>
            </w:r>
            <w:r w:rsidRPr="000D0605">
              <w:rPr>
                <w:sz w:val="24"/>
                <w:szCs w:val="32"/>
              </w:rPr>
              <w:t>Learning:</w:t>
            </w:r>
            <w:r w:rsidRPr="000D0605">
              <w:rPr>
                <w:spacing w:val="-1"/>
                <w:sz w:val="24"/>
                <w:szCs w:val="32"/>
              </w:rPr>
              <w:t xml:space="preserve"> </w:t>
            </w:r>
            <w:r w:rsidRPr="000D0605">
              <w:rPr>
                <w:sz w:val="24"/>
                <w:szCs w:val="32"/>
              </w:rPr>
              <w:t>Standards</w:t>
            </w:r>
            <w:r w:rsidRPr="000D0605">
              <w:rPr>
                <w:spacing w:val="-4"/>
                <w:sz w:val="24"/>
                <w:szCs w:val="32"/>
              </w:rPr>
              <w:t xml:space="preserve"> </w:t>
            </w:r>
            <w:r w:rsidR="00C407A8" w:rsidRPr="000D0605">
              <w:rPr>
                <w:spacing w:val="-2"/>
                <w:sz w:val="24"/>
                <w:szCs w:val="32"/>
              </w:rPr>
              <w:t>and Objectives</w:t>
            </w:r>
            <w:r w:rsidRPr="000D0605">
              <w:rPr>
                <w:spacing w:val="-2"/>
                <w:sz w:val="24"/>
                <w:szCs w:val="32"/>
              </w:rPr>
              <w:t>/Targets</w:t>
            </w:r>
          </w:p>
        </w:tc>
        <w:tc>
          <w:tcPr>
            <w:tcW w:w="2160" w:type="dxa"/>
            <w:vAlign w:val="center"/>
          </w:tcPr>
          <w:p w14:paraId="5B61EBCB" w14:textId="77777777" w:rsidR="00B958F7" w:rsidRPr="000D0605" w:rsidRDefault="004D76D6" w:rsidP="000D0605">
            <w:pPr>
              <w:pStyle w:val="TableParagraph"/>
              <w:ind w:left="117" w:right="4"/>
              <w:jc w:val="center"/>
              <w:rPr>
                <w:sz w:val="24"/>
                <w:szCs w:val="32"/>
              </w:rPr>
            </w:pPr>
            <w:r w:rsidRPr="000D0605">
              <w:rPr>
                <w:sz w:val="24"/>
                <w:szCs w:val="32"/>
              </w:rPr>
              <w:t>1,</w:t>
            </w:r>
            <w:r w:rsidRPr="000D0605">
              <w:rPr>
                <w:spacing w:val="-3"/>
                <w:sz w:val="24"/>
                <w:szCs w:val="32"/>
              </w:rPr>
              <w:t xml:space="preserve"> </w:t>
            </w:r>
            <w:r w:rsidRPr="000D0605">
              <w:rPr>
                <w:spacing w:val="-10"/>
                <w:sz w:val="24"/>
                <w:szCs w:val="32"/>
              </w:rPr>
              <w:t>4</w:t>
            </w:r>
          </w:p>
        </w:tc>
        <w:tc>
          <w:tcPr>
            <w:tcW w:w="2340" w:type="dxa"/>
            <w:vAlign w:val="center"/>
          </w:tcPr>
          <w:p w14:paraId="5B61EBCC" w14:textId="77777777" w:rsidR="00B958F7" w:rsidRPr="000D0605" w:rsidRDefault="004D76D6" w:rsidP="000D0605">
            <w:pPr>
              <w:pStyle w:val="TableParagraph"/>
              <w:ind w:left="111"/>
              <w:jc w:val="center"/>
              <w:rPr>
                <w:sz w:val="24"/>
                <w:szCs w:val="32"/>
              </w:rPr>
            </w:pPr>
            <w:r w:rsidRPr="000D0605">
              <w:rPr>
                <w:spacing w:val="-5"/>
                <w:sz w:val="24"/>
                <w:szCs w:val="32"/>
              </w:rPr>
              <w:t>7a</w:t>
            </w:r>
          </w:p>
        </w:tc>
      </w:tr>
      <w:tr w:rsidR="00B958F7" w14:paraId="5B61EBD2" w14:textId="77777777" w:rsidTr="000D0605">
        <w:trPr>
          <w:trHeight w:val="381"/>
        </w:trPr>
        <w:tc>
          <w:tcPr>
            <w:tcW w:w="2294" w:type="dxa"/>
            <w:vMerge/>
            <w:tcBorders>
              <w:top w:val="nil"/>
            </w:tcBorders>
            <w:shd w:val="clear" w:color="auto" w:fill="D0CECE"/>
            <w:vAlign w:val="center"/>
          </w:tcPr>
          <w:p w14:paraId="5B61EBCE" w14:textId="77777777" w:rsidR="00B958F7" w:rsidRPr="000D0605" w:rsidRDefault="00B958F7" w:rsidP="000D0605">
            <w:pPr>
              <w:jc w:val="center"/>
              <w:rPr>
                <w:sz w:val="24"/>
                <w:szCs w:val="32"/>
              </w:rPr>
            </w:pPr>
          </w:p>
        </w:tc>
        <w:tc>
          <w:tcPr>
            <w:tcW w:w="7380" w:type="dxa"/>
            <w:vAlign w:val="center"/>
          </w:tcPr>
          <w:p w14:paraId="5B61EBCF" w14:textId="77777777" w:rsidR="00B958F7" w:rsidRPr="000D0605" w:rsidRDefault="004D76D6" w:rsidP="000D0605">
            <w:pPr>
              <w:pStyle w:val="TableParagraph"/>
              <w:ind w:left="111"/>
              <w:rPr>
                <w:sz w:val="24"/>
                <w:szCs w:val="32"/>
              </w:rPr>
            </w:pPr>
            <w:r w:rsidRPr="000D0605">
              <w:rPr>
                <w:sz w:val="24"/>
                <w:szCs w:val="32"/>
              </w:rPr>
              <w:t>B.</w:t>
            </w:r>
            <w:r w:rsidRPr="000D0605">
              <w:rPr>
                <w:spacing w:val="-5"/>
                <w:sz w:val="24"/>
                <w:szCs w:val="32"/>
              </w:rPr>
              <w:t xml:space="preserve"> </w:t>
            </w:r>
            <w:r w:rsidRPr="000D0605">
              <w:rPr>
                <w:sz w:val="24"/>
                <w:szCs w:val="32"/>
              </w:rPr>
              <w:t>Materials</w:t>
            </w:r>
            <w:r w:rsidRPr="000D0605">
              <w:rPr>
                <w:spacing w:val="-1"/>
                <w:sz w:val="24"/>
                <w:szCs w:val="32"/>
              </w:rPr>
              <w:t xml:space="preserve"> </w:t>
            </w:r>
            <w:r w:rsidRPr="000D0605">
              <w:rPr>
                <w:sz w:val="24"/>
                <w:szCs w:val="32"/>
              </w:rPr>
              <w:t xml:space="preserve">and </w:t>
            </w:r>
            <w:r w:rsidRPr="000D0605">
              <w:rPr>
                <w:spacing w:val="-2"/>
                <w:sz w:val="24"/>
                <w:szCs w:val="32"/>
              </w:rPr>
              <w:t>Resources</w:t>
            </w:r>
          </w:p>
        </w:tc>
        <w:tc>
          <w:tcPr>
            <w:tcW w:w="2160" w:type="dxa"/>
            <w:vAlign w:val="center"/>
          </w:tcPr>
          <w:p w14:paraId="5B61EBD0" w14:textId="77777777" w:rsidR="00B958F7" w:rsidRPr="000D0605" w:rsidRDefault="004D76D6" w:rsidP="000D0605">
            <w:pPr>
              <w:pStyle w:val="TableParagraph"/>
              <w:ind w:left="117" w:right="4"/>
              <w:jc w:val="center"/>
              <w:rPr>
                <w:sz w:val="24"/>
                <w:szCs w:val="32"/>
              </w:rPr>
            </w:pPr>
            <w:r w:rsidRPr="000D0605">
              <w:rPr>
                <w:spacing w:val="-10"/>
                <w:sz w:val="24"/>
                <w:szCs w:val="32"/>
              </w:rPr>
              <w:t>2</w:t>
            </w:r>
          </w:p>
        </w:tc>
        <w:tc>
          <w:tcPr>
            <w:tcW w:w="2340" w:type="dxa"/>
            <w:vAlign w:val="center"/>
          </w:tcPr>
          <w:p w14:paraId="5B61EBD1" w14:textId="77777777" w:rsidR="00B958F7" w:rsidRPr="000D0605" w:rsidRDefault="004D76D6" w:rsidP="000D0605">
            <w:pPr>
              <w:pStyle w:val="TableParagraph"/>
              <w:ind w:left="111"/>
              <w:jc w:val="center"/>
              <w:rPr>
                <w:sz w:val="24"/>
                <w:szCs w:val="32"/>
              </w:rPr>
            </w:pPr>
            <w:r w:rsidRPr="000D0605">
              <w:rPr>
                <w:spacing w:val="-5"/>
                <w:sz w:val="24"/>
                <w:szCs w:val="32"/>
              </w:rPr>
              <w:t>7b</w:t>
            </w:r>
          </w:p>
        </w:tc>
      </w:tr>
      <w:tr w:rsidR="00B958F7" w14:paraId="5B61EBD7" w14:textId="77777777" w:rsidTr="000D0605">
        <w:trPr>
          <w:trHeight w:val="381"/>
        </w:trPr>
        <w:tc>
          <w:tcPr>
            <w:tcW w:w="2294" w:type="dxa"/>
            <w:vMerge/>
            <w:tcBorders>
              <w:top w:val="nil"/>
            </w:tcBorders>
            <w:shd w:val="clear" w:color="auto" w:fill="D0CECE"/>
            <w:vAlign w:val="center"/>
          </w:tcPr>
          <w:p w14:paraId="5B61EBD3" w14:textId="77777777" w:rsidR="00B958F7" w:rsidRPr="000D0605" w:rsidRDefault="00B958F7" w:rsidP="000D0605">
            <w:pPr>
              <w:jc w:val="center"/>
              <w:rPr>
                <w:sz w:val="24"/>
                <w:szCs w:val="32"/>
              </w:rPr>
            </w:pPr>
          </w:p>
        </w:tc>
        <w:tc>
          <w:tcPr>
            <w:tcW w:w="7380" w:type="dxa"/>
            <w:vAlign w:val="center"/>
          </w:tcPr>
          <w:p w14:paraId="5B61EBD4" w14:textId="77777777" w:rsidR="00B958F7" w:rsidRPr="000D0605" w:rsidRDefault="004D76D6" w:rsidP="000D0605">
            <w:pPr>
              <w:pStyle w:val="TableParagraph"/>
              <w:spacing w:before="2"/>
              <w:ind w:left="111"/>
              <w:rPr>
                <w:sz w:val="24"/>
                <w:szCs w:val="32"/>
              </w:rPr>
            </w:pPr>
            <w:r w:rsidRPr="000D0605">
              <w:rPr>
                <w:sz w:val="24"/>
                <w:szCs w:val="32"/>
              </w:rPr>
              <w:t>C.</w:t>
            </w:r>
            <w:r w:rsidRPr="000D0605">
              <w:rPr>
                <w:spacing w:val="-6"/>
                <w:sz w:val="24"/>
                <w:szCs w:val="32"/>
              </w:rPr>
              <w:t xml:space="preserve"> </w:t>
            </w:r>
            <w:r w:rsidRPr="000D0605">
              <w:rPr>
                <w:sz w:val="24"/>
                <w:szCs w:val="32"/>
              </w:rPr>
              <w:t>Assessment</w:t>
            </w:r>
            <w:r w:rsidRPr="000D0605">
              <w:rPr>
                <w:spacing w:val="-1"/>
                <w:sz w:val="24"/>
                <w:szCs w:val="32"/>
              </w:rPr>
              <w:t xml:space="preserve"> </w:t>
            </w:r>
            <w:r w:rsidRPr="000D0605">
              <w:rPr>
                <w:sz w:val="24"/>
                <w:szCs w:val="32"/>
              </w:rPr>
              <w:t>of</w:t>
            </w:r>
            <w:r w:rsidRPr="000D0605">
              <w:rPr>
                <w:spacing w:val="-3"/>
                <w:sz w:val="24"/>
                <w:szCs w:val="32"/>
              </w:rPr>
              <w:t xml:space="preserve"> </w:t>
            </w:r>
            <w:r w:rsidRPr="000D0605">
              <w:rPr>
                <w:sz w:val="24"/>
                <w:szCs w:val="32"/>
              </w:rPr>
              <w:t>P-12</w:t>
            </w:r>
            <w:r w:rsidRPr="000D0605">
              <w:rPr>
                <w:spacing w:val="-2"/>
                <w:sz w:val="24"/>
                <w:szCs w:val="32"/>
              </w:rPr>
              <w:t xml:space="preserve"> Learning</w:t>
            </w:r>
          </w:p>
        </w:tc>
        <w:tc>
          <w:tcPr>
            <w:tcW w:w="2160" w:type="dxa"/>
            <w:vAlign w:val="center"/>
          </w:tcPr>
          <w:p w14:paraId="5B61EBD5" w14:textId="77777777" w:rsidR="00B958F7" w:rsidRPr="000D0605" w:rsidRDefault="004D76D6" w:rsidP="000D0605">
            <w:pPr>
              <w:pStyle w:val="TableParagraph"/>
              <w:spacing w:before="2"/>
              <w:ind w:left="117" w:right="4"/>
              <w:jc w:val="center"/>
              <w:rPr>
                <w:sz w:val="24"/>
                <w:szCs w:val="32"/>
              </w:rPr>
            </w:pPr>
            <w:r w:rsidRPr="000D0605">
              <w:rPr>
                <w:spacing w:val="-10"/>
                <w:sz w:val="24"/>
                <w:szCs w:val="32"/>
              </w:rPr>
              <w:t>5</w:t>
            </w:r>
          </w:p>
        </w:tc>
        <w:tc>
          <w:tcPr>
            <w:tcW w:w="2340" w:type="dxa"/>
            <w:vAlign w:val="center"/>
          </w:tcPr>
          <w:p w14:paraId="5B61EBD6" w14:textId="77777777" w:rsidR="00B958F7" w:rsidRPr="000D0605" w:rsidRDefault="004D76D6" w:rsidP="000D0605">
            <w:pPr>
              <w:pStyle w:val="TableParagraph"/>
              <w:spacing w:before="2"/>
              <w:ind w:left="111"/>
              <w:jc w:val="center"/>
              <w:rPr>
                <w:sz w:val="24"/>
                <w:szCs w:val="32"/>
              </w:rPr>
            </w:pPr>
            <w:r w:rsidRPr="000D0605">
              <w:rPr>
                <w:spacing w:val="-5"/>
                <w:sz w:val="24"/>
                <w:szCs w:val="32"/>
              </w:rPr>
              <w:t>6b</w:t>
            </w:r>
          </w:p>
        </w:tc>
      </w:tr>
      <w:tr w:rsidR="00B958F7" w14:paraId="5B61EBDC" w14:textId="77777777" w:rsidTr="000D0605">
        <w:trPr>
          <w:trHeight w:val="386"/>
        </w:trPr>
        <w:tc>
          <w:tcPr>
            <w:tcW w:w="2294" w:type="dxa"/>
            <w:vMerge/>
            <w:tcBorders>
              <w:top w:val="nil"/>
            </w:tcBorders>
            <w:shd w:val="clear" w:color="auto" w:fill="D0CECE"/>
            <w:vAlign w:val="center"/>
          </w:tcPr>
          <w:p w14:paraId="5B61EBD8" w14:textId="77777777" w:rsidR="00B958F7" w:rsidRPr="000D0605" w:rsidRDefault="00B958F7" w:rsidP="000D0605">
            <w:pPr>
              <w:jc w:val="center"/>
              <w:rPr>
                <w:sz w:val="24"/>
                <w:szCs w:val="32"/>
              </w:rPr>
            </w:pPr>
          </w:p>
        </w:tc>
        <w:tc>
          <w:tcPr>
            <w:tcW w:w="7380" w:type="dxa"/>
            <w:vAlign w:val="center"/>
          </w:tcPr>
          <w:p w14:paraId="5B61EBD9" w14:textId="77777777" w:rsidR="00B958F7" w:rsidRPr="000D0605" w:rsidRDefault="004D76D6" w:rsidP="000D0605">
            <w:pPr>
              <w:pStyle w:val="TableParagraph"/>
              <w:spacing w:before="2"/>
              <w:ind w:left="111"/>
              <w:rPr>
                <w:sz w:val="24"/>
                <w:szCs w:val="32"/>
              </w:rPr>
            </w:pPr>
            <w:r w:rsidRPr="000D0605">
              <w:rPr>
                <w:sz w:val="24"/>
                <w:szCs w:val="32"/>
              </w:rPr>
              <w:t>D.</w:t>
            </w:r>
            <w:r w:rsidRPr="000D0605">
              <w:rPr>
                <w:spacing w:val="-6"/>
                <w:sz w:val="24"/>
                <w:szCs w:val="32"/>
              </w:rPr>
              <w:t xml:space="preserve"> </w:t>
            </w:r>
            <w:r w:rsidRPr="000D0605">
              <w:rPr>
                <w:sz w:val="24"/>
                <w:szCs w:val="32"/>
              </w:rPr>
              <w:t>Differentiated</w:t>
            </w:r>
            <w:r w:rsidRPr="000D0605">
              <w:rPr>
                <w:spacing w:val="-2"/>
                <w:sz w:val="24"/>
                <w:szCs w:val="32"/>
              </w:rPr>
              <w:t xml:space="preserve"> Methods</w:t>
            </w:r>
          </w:p>
        </w:tc>
        <w:tc>
          <w:tcPr>
            <w:tcW w:w="2160" w:type="dxa"/>
            <w:vAlign w:val="center"/>
          </w:tcPr>
          <w:p w14:paraId="5B61EBDA" w14:textId="77777777" w:rsidR="00B958F7" w:rsidRPr="000D0605" w:rsidRDefault="004D76D6" w:rsidP="000D0605">
            <w:pPr>
              <w:pStyle w:val="TableParagraph"/>
              <w:spacing w:before="2"/>
              <w:ind w:left="117" w:right="5"/>
              <w:jc w:val="center"/>
              <w:rPr>
                <w:sz w:val="24"/>
                <w:szCs w:val="32"/>
              </w:rPr>
            </w:pPr>
            <w:r w:rsidRPr="000D0605">
              <w:rPr>
                <w:sz w:val="24"/>
                <w:szCs w:val="32"/>
              </w:rPr>
              <w:t>3,</w:t>
            </w:r>
            <w:r w:rsidRPr="000D0605">
              <w:rPr>
                <w:spacing w:val="-6"/>
                <w:sz w:val="24"/>
                <w:szCs w:val="32"/>
              </w:rPr>
              <w:t xml:space="preserve"> </w:t>
            </w:r>
            <w:r w:rsidRPr="000D0605">
              <w:rPr>
                <w:sz w:val="24"/>
                <w:szCs w:val="32"/>
              </w:rPr>
              <w:t>4,</w:t>
            </w:r>
            <w:r w:rsidRPr="000D0605">
              <w:rPr>
                <w:spacing w:val="-3"/>
                <w:sz w:val="24"/>
                <w:szCs w:val="32"/>
              </w:rPr>
              <w:t xml:space="preserve"> </w:t>
            </w:r>
            <w:r w:rsidRPr="000D0605">
              <w:rPr>
                <w:sz w:val="24"/>
                <w:szCs w:val="32"/>
              </w:rPr>
              <w:t xml:space="preserve">7, </w:t>
            </w:r>
            <w:r w:rsidRPr="000D0605">
              <w:rPr>
                <w:spacing w:val="-5"/>
                <w:sz w:val="24"/>
                <w:szCs w:val="32"/>
              </w:rPr>
              <w:t>11</w:t>
            </w:r>
          </w:p>
        </w:tc>
        <w:tc>
          <w:tcPr>
            <w:tcW w:w="2340" w:type="dxa"/>
            <w:vAlign w:val="center"/>
          </w:tcPr>
          <w:p w14:paraId="5B61EBDB" w14:textId="77777777" w:rsidR="00B958F7" w:rsidRPr="000D0605" w:rsidRDefault="004D76D6" w:rsidP="000D0605">
            <w:pPr>
              <w:pStyle w:val="TableParagraph"/>
              <w:spacing w:before="2"/>
              <w:ind w:left="111"/>
              <w:jc w:val="center"/>
              <w:rPr>
                <w:sz w:val="24"/>
                <w:szCs w:val="32"/>
              </w:rPr>
            </w:pPr>
            <w:r w:rsidRPr="000D0605">
              <w:rPr>
                <w:spacing w:val="-5"/>
                <w:sz w:val="24"/>
                <w:szCs w:val="32"/>
              </w:rPr>
              <w:t>2c</w:t>
            </w:r>
          </w:p>
        </w:tc>
      </w:tr>
      <w:tr w:rsidR="00B958F7" w14:paraId="5B61EBE6" w14:textId="77777777" w:rsidTr="000D0605">
        <w:trPr>
          <w:trHeight w:val="381"/>
        </w:trPr>
        <w:tc>
          <w:tcPr>
            <w:tcW w:w="2294" w:type="dxa"/>
            <w:vMerge w:val="restart"/>
            <w:shd w:val="clear" w:color="auto" w:fill="D0CECE"/>
            <w:vAlign w:val="center"/>
          </w:tcPr>
          <w:p w14:paraId="5B61EBE2" w14:textId="77777777" w:rsidR="00B958F7" w:rsidRPr="000D0605" w:rsidRDefault="004D76D6" w:rsidP="000D0605">
            <w:pPr>
              <w:pStyle w:val="TableParagraph"/>
              <w:jc w:val="center"/>
              <w:rPr>
                <w:sz w:val="24"/>
                <w:szCs w:val="32"/>
              </w:rPr>
            </w:pPr>
            <w:r w:rsidRPr="000D0605">
              <w:rPr>
                <w:sz w:val="24"/>
                <w:szCs w:val="32"/>
              </w:rPr>
              <w:t>Instructional</w:t>
            </w:r>
            <w:r w:rsidRPr="000D0605">
              <w:rPr>
                <w:spacing w:val="-4"/>
                <w:sz w:val="24"/>
                <w:szCs w:val="32"/>
              </w:rPr>
              <w:t xml:space="preserve"> </w:t>
            </w:r>
            <w:r w:rsidRPr="000D0605">
              <w:rPr>
                <w:spacing w:val="-2"/>
                <w:sz w:val="24"/>
                <w:szCs w:val="32"/>
              </w:rPr>
              <w:t>Delivery</w:t>
            </w:r>
          </w:p>
        </w:tc>
        <w:tc>
          <w:tcPr>
            <w:tcW w:w="7380" w:type="dxa"/>
            <w:vAlign w:val="center"/>
          </w:tcPr>
          <w:p w14:paraId="5B61EBE3" w14:textId="77777777" w:rsidR="00B958F7" w:rsidRPr="000D0605" w:rsidRDefault="004D76D6" w:rsidP="000D0605">
            <w:pPr>
              <w:pStyle w:val="TableParagraph"/>
              <w:ind w:left="111"/>
              <w:rPr>
                <w:sz w:val="24"/>
                <w:szCs w:val="32"/>
              </w:rPr>
            </w:pPr>
            <w:r w:rsidRPr="000D0605">
              <w:rPr>
                <w:sz w:val="24"/>
                <w:szCs w:val="32"/>
              </w:rPr>
              <w:t>E.</w:t>
            </w:r>
            <w:r w:rsidRPr="000D0605">
              <w:rPr>
                <w:spacing w:val="-5"/>
                <w:sz w:val="24"/>
                <w:szCs w:val="32"/>
              </w:rPr>
              <w:t xml:space="preserve"> </w:t>
            </w:r>
            <w:r w:rsidRPr="000D0605">
              <w:rPr>
                <w:sz w:val="24"/>
                <w:szCs w:val="32"/>
              </w:rPr>
              <w:t>Learning</w:t>
            </w:r>
            <w:r w:rsidRPr="000D0605">
              <w:rPr>
                <w:spacing w:val="-2"/>
                <w:sz w:val="24"/>
                <w:szCs w:val="32"/>
              </w:rPr>
              <w:t xml:space="preserve"> </w:t>
            </w:r>
            <w:r w:rsidRPr="000D0605">
              <w:rPr>
                <w:sz w:val="24"/>
                <w:szCs w:val="32"/>
              </w:rPr>
              <w:t>Target</w:t>
            </w:r>
            <w:r w:rsidRPr="000D0605">
              <w:rPr>
                <w:spacing w:val="-3"/>
                <w:sz w:val="24"/>
                <w:szCs w:val="32"/>
              </w:rPr>
              <w:t xml:space="preserve"> </w:t>
            </w:r>
            <w:r w:rsidRPr="000D0605">
              <w:rPr>
                <w:sz w:val="24"/>
                <w:szCs w:val="32"/>
              </w:rPr>
              <w:t>and</w:t>
            </w:r>
            <w:r w:rsidRPr="000D0605">
              <w:rPr>
                <w:spacing w:val="-1"/>
                <w:sz w:val="24"/>
                <w:szCs w:val="32"/>
              </w:rPr>
              <w:t xml:space="preserve"> </w:t>
            </w:r>
            <w:r w:rsidRPr="000D0605">
              <w:rPr>
                <w:spacing w:val="-2"/>
                <w:sz w:val="24"/>
                <w:szCs w:val="32"/>
              </w:rPr>
              <w:t>Directions</w:t>
            </w:r>
          </w:p>
        </w:tc>
        <w:tc>
          <w:tcPr>
            <w:tcW w:w="2160" w:type="dxa"/>
            <w:vAlign w:val="center"/>
          </w:tcPr>
          <w:p w14:paraId="5B61EBE4" w14:textId="77777777" w:rsidR="00B958F7" w:rsidRPr="000D0605" w:rsidRDefault="004D76D6" w:rsidP="000D0605">
            <w:pPr>
              <w:pStyle w:val="TableParagraph"/>
              <w:ind w:left="117" w:right="4"/>
              <w:jc w:val="center"/>
              <w:rPr>
                <w:sz w:val="24"/>
                <w:szCs w:val="32"/>
              </w:rPr>
            </w:pPr>
            <w:r w:rsidRPr="000D0605">
              <w:rPr>
                <w:sz w:val="24"/>
                <w:szCs w:val="32"/>
              </w:rPr>
              <w:t>1,</w:t>
            </w:r>
            <w:r w:rsidRPr="000D0605">
              <w:rPr>
                <w:spacing w:val="-3"/>
                <w:sz w:val="24"/>
                <w:szCs w:val="32"/>
              </w:rPr>
              <w:t xml:space="preserve"> </w:t>
            </w:r>
            <w:r w:rsidRPr="000D0605">
              <w:rPr>
                <w:spacing w:val="-10"/>
                <w:sz w:val="24"/>
                <w:szCs w:val="32"/>
              </w:rPr>
              <w:t>9</w:t>
            </w:r>
          </w:p>
        </w:tc>
        <w:tc>
          <w:tcPr>
            <w:tcW w:w="2340" w:type="dxa"/>
            <w:vAlign w:val="center"/>
          </w:tcPr>
          <w:p w14:paraId="5B61EBE5" w14:textId="77777777" w:rsidR="00B958F7" w:rsidRPr="000D0605" w:rsidRDefault="004D76D6" w:rsidP="000D0605">
            <w:pPr>
              <w:pStyle w:val="TableParagraph"/>
              <w:ind w:left="111"/>
              <w:jc w:val="center"/>
              <w:rPr>
                <w:sz w:val="24"/>
                <w:szCs w:val="32"/>
              </w:rPr>
            </w:pPr>
            <w:r w:rsidRPr="000D0605">
              <w:rPr>
                <w:spacing w:val="-5"/>
                <w:sz w:val="24"/>
                <w:szCs w:val="32"/>
              </w:rPr>
              <w:t>7c</w:t>
            </w:r>
          </w:p>
        </w:tc>
      </w:tr>
      <w:tr w:rsidR="00B958F7" w14:paraId="5B61EBEB" w14:textId="77777777" w:rsidTr="000D0605">
        <w:trPr>
          <w:trHeight w:val="304"/>
        </w:trPr>
        <w:tc>
          <w:tcPr>
            <w:tcW w:w="2294" w:type="dxa"/>
            <w:vMerge/>
            <w:tcBorders>
              <w:top w:val="nil"/>
            </w:tcBorders>
            <w:shd w:val="clear" w:color="auto" w:fill="D0CECE"/>
            <w:vAlign w:val="center"/>
          </w:tcPr>
          <w:p w14:paraId="5B61EBE7" w14:textId="77777777" w:rsidR="00B958F7" w:rsidRPr="000D0605" w:rsidRDefault="00B958F7" w:rsidP="000D0605">
            <w:pPr>
              <w:jc w:val="center"/>
              <w:rPr>
                <w:sz w:val="24"/>
                <w:szCs w:val="32"/>
              </w:rPr>
            </w:pPr>
          </w:p>
        </w:tc>
        <w:tc>
          <w:tcPr>
            <w:tcW w:w="7380" w:type="dxa"/>
            <w:vAlign w:val="center"/>
          </w:tcPr>
          <w:p w14:paraId="5B61EBE8" w14:textId="77777777" w:rsidR="00B958F7" w:rsidRPr="000D0605" w:rsidRDefault="004D76D6" w:rsidP="000D0605">
            <w:pPr>
              <w:pStyle w:val="TableParagraph"/>
              <w:spacing w:before="2"/>
              <w:ind w:left="111"/>
              <w:rPr>
                <w:sz w:val="24"/>
                <w:szCs w:val="32"/>
              </w:rPr>
            </w:pPr>
            <w:r w:rsidRPr="000D0605">
              <w:rPr>
                <w:sz w:val="24"/>
                <w:szCs w:val="32"/>
              </w:rPr>
              <w:t>F.</w:t>
            </w:r>
            <w:r w:rsidRPr="000D0605">
              <w:rPr>
                <w:spacing w:val="-5"/>
                <w:sz w:val="24"/>
                <w:szCs w:val="32"/>
              </w:rPr>
              <w:t xml:space="preserve"> </w:t>
            </w:r>
            <w:r w:rsidRPr="000D0605">
              <w:rPr>
                <w:sz w:val="24"/>
                <w:szCs w:val="32"/>
              </w:rPr>
              <w:t xml:space="preserve">Critical </w:t>
            </w:r>
            <w:r w:rsidRPr="000D0605">
              <w:rPr>
                <w:spacing w:val="-2"/>
                <w:sz w:val="24"/>
                <w:szCs w:val="32"/>
              </w:rPr>
              <w:t>Thinking</w:t>
            </w:r>
          </w:p>
        </w:tc>
        <w:tc>
          <w:tcPr>
            <w:tcW w:w="2160" w:type="dxa"/>
            <w:vAlign w:val="center"/>
          </w:tcPr>
          <w:p w14:paraId="5B61EBE9" w14:textId="77777777" w:rsidR="00B958F7" w:rsidRPr="000D0605" w:rsidRDefault="004D76D6" w:rsidP="000D0605">
            <w:pPr>
              <w:pStyle w:val="TableParagraph"/>
              <w:spacing w:before="2"/>
              <w:ind w:left="117" w:right="4"/>
              <w:jc w:val="center"/>
              <w:rPr>
                <w:sz w:val="24"/>
                <w:szCs w:val="32"/>
              </w:rPr>
            </w:pPr>
            <w:r w:rsidRPr="000D0605">
              <w:rPr>
                <w:sz w:val="24"/>
                <w:szCs w:val="32"/>
              </w:rPr>
              <w:t>7,</w:t>
            </w:r>
            <w:r w:rsidRPr="000D0605">
              <w:rPr>
                <w:spacing w:val="-3"/>
                <w:sz w:val="24"/>
                <w:szCs w:val="32"/>
              </w:rPr>
              <w:t xml:space="preserve"> </w:t>
            </w:r>
            <w:r w:rsidRPr="000D0605">
              <w:rPr>
                <w:sz w:val="24"/>
                <w:szCs w:val="32"/>
              </w:rPr>
              <w:t>8,</w:t>
            </w:r>
            <w:r w:rsidRPr="000D0605">
              <w:rPr>
                <w:spacing w:val="-3"/>
                <w:sz w:val="24"/>
                <w:szCs w:val="32"/>
              </w:rPr>
              <w:t xml:space="preserve"> </w:t>
            </w:r>
            <w:r w:rsidRPr="000D0605">
              <w:rPr>
                <w:spacing w:val="-10"/>
                <w:sz w:val="24"/>
                <w:szCs w:val="32"/>
              </w:rPr>
              <w:t>9</w:t>
            </w:r>
          </w:p>
        </w:tc>
        <w:tc>
          <w:tcPr>
            <w:tcW w:w="2340" w:type="dxa"/>
            <w:vAlign w:val="center"/>
          </w:tcPr>
          <w:p w14:paraId="5B61EBEA" w14:textId="77777777" w:rsidR="00B958F7" w:rsidRPr="000D0605" w:rsidRDefault="004D76D6" w:rsidP="000D0605">
            <w:pPr>
              <w:pStyle w:val="TableParagraph"/>
              <w:spacing w:before="2"/>
              <w:ind w:left="111"/>
              <w:jc w:val="center"/>
              <w:rPr>
                <w:sz w:val="24"/>
                <w:szCs w:val="32"/>
              </w:rPr>
            </w:pPr>
            <w:r w:rsidRPr="000D0605">
              <w:rPr>
                <w:spacing w:val="-5"/>
                <w:sz w:val="24"/>
                <w:szCs w:val="32"/>
              </w:rPr>
              <w:t>5d</w:t>
            </w:r>
          </w:p>
        </w:tc>
      </w:tr>
      <w:tr w:rsidR="00B958F7" w14:paraId="5B61EBF0" w14:textId="77777777" w:rsidTr="000D0605">
        <w:trPr>
          <w:trHeight w:val="493"/>
        </w:trPr>
        <w:tc>
          <w:tcPr>
            <w:tcW w:w="2294" w:type="dxa"/>
            <w:vMerge/>
            <w:tcBorders>
              <w:top w:val="nil"/>
            </w:tcBorders>
            <w:shd w:val="clear" w:color="auto" w:fill="D0CECE"/>
            <w:vAlign w:val="center"/>
          </w:tcPr>
          <w:p w14:paraId="5B61EBEC" w14:textId="77777777" w:rsidR="00B958F7" w:rsidRPr="000D0605" w:rsidRDefault="00B958F7" w:rsidP="000D0605">
            <w:pPr>
              <w:jc w:val="center"/>
              <w:rPr>
                <w:sz w:val="24"/>
                <w:szCs w:val="32"/>
              </w:rPr>
            </w:pPr>
          </w:p>
        </w:tc>
        <w:tc>
          <w:tcPr>
            <w:tcW w:w="7380" w:type="dxa"/>
            <w:vAlign w:val="center"/>
          </w:tcPr>
          <w:p w14:paraId="5B61EBED" w14:textId="639ABE73" w:rsidR="00B958F7" w:rsidRPr="000D0605" w:rsidRDefault="004D76D6" w:rsidP="000D0605">
            <w:pPr>
              <w:pStyle w:val="TableParagraph"/>
              <w:spacing w:before="4"/>
              <w:ind w:left="111" w:right="304"/>
              <w:rPr>
                <w:sz w:val="24"/>
                <w:szCs w:val="32"/>
              </w:rPr>
            </w:pPr>
            <w:r w:rsidRPr="000D0605">
              <w:rPr>
                <w:sz w:val="24"/>
                <w:szCs w:val="32"/>
              </w:rPr>
              <w:t>G.</w:t>
            </w:r>
            <w:r w:rsidRPr="000D0605">
              <w:rPr>
                <w:spacing w:val="-9"/>
                <w:sz w:val="24"/>
                <w:szCs w:val="32"/>
              </w:rPr>
              <w:t xml:space="preserve"> </w:t>
            </w:r>
            <w:r w:rsidRPr="000D0605">
              <w:rPr>
                <w:sz w:val="24"/>
                <w:szCs w:val="32"/>
              </w:rPr>
              <w:t>Checking</w:t>
            </w:r>
            <w:r w:rsidRPr="000D0605">
              <w:rPr>
                <w:spacing w:val="-8"/>
                <w:sz w:val="24"/>
                <w:szCs w:val="32"/>
              </w:rPr>
              <w:t xml:space="preserve"> </w:t>
            </w:r>
            <w:r w:rsidRPr="000D0605">
              <w:rPr>
                <w:sz w:val="24"/>
                <w:szCs w:val="32"/>
              </w:rPr>
              <w:t>for</w:t>
            </w:r>
            <w:r w:rsidRPr="000D0605">
              <w:rPr>
                <w:spacing w:val="-9"/>
                <w:sz w:val="24"/>
                <w:szCs w:val="32"/>
              </w:rPr>
              <w:t xml:space="preserve"> </w:t>
            </w:r>
            <w:r w:rsidRPr="000D0605">
              <w:rPr>
                <w:sz w:val="24"/>
                <w:szCs w:val="32"/>
              </w:rPr>
              <w:t>Understanding</w:t>
            </w:r>
            <w:r w:rsidRPr="000D0605">
              <w:rPr>
                <w:spacing w:val="-10"/>
                <w:sz w:val="24"/>
                <w:szCs w:val="32"/>
              </w:rPr>
              <w:t xml:space="preserve"> </w:t>
            </w:r>
            <w:r w:rsidR="00C407A8" w:rsidRPr="000D0605">
              <w:rPr>
                <w:sz w:val="24"/>
                <w:szCs w:val="32"/>
              </w:rPr>
              <w:t>and Adjusting</w:t>
            </w:r>
            <w:r w:rsidRPr="000D0605">
              <w:rPr>
                <w:sz w:val="24"/>
                <w:szCs w:val="32"/>
              </w:rPr>
              <w:t xml:space="preserve"> Instruction through Formative Assessment</w:t>
            </w:r>
          </w:p>
        </w:tc>
        <w:tc>
          <w:tcPr>
            <w:tcW w:w="2160" w:type="dxa"/>
            <w:vAlign w:val="center"/>
          </w:tcPr>
          <w:p w14:paraId="5B61EBEE" w14:textId="77777777" w:rsidR="00B958F7" w:rsidRPr="000D0605" w:rsidRDefault="004D76D6" w:rsidP="000D0605">
            <w:pPr>
              <w:pStyle w:val="TableParagraph"/>
              <w:spacing w:before="4"/>
              <w:ind w:left="117" w:right="3"/>
              <w:jc w:val="center"/>
              <w:rPr>
                <w:sz w:val="24"/>
                <w:szCs w:val="32"/>
              </w:rPr>
            </w:pPr>
            <w:r w:rsidRPr="000D0605">
              <w:rPr>
                <w:sz w:val="24"/>
                <w:szCs w:val="32"/>
              </w:rPr>
              <w:t>8,</w:t>
            </w:r>
            <w:r w:rsidRPr="000D0605">
              <w:rPr>
                <w:spacing w:val="-3"/>
                <w:sz w:val="24"/>
                <w:szCs w:val="32"/>
              </w:rPr>
              <w:t xml:space="preserve"> </w:t>
            </w:r>
            <w:r w:rsidRPr="000D0605">
              <w:rPr>
                <w:spacing w:val="-5"/>
                <w:sz w:val="24"/>
                <w:szCs w:val="32"/>
              </w:rPr>
              <w:t>10</w:t>
            </w:r>
          </w:p>
        </w:tc>
        <w:tc>
          <w:tcPr>
            <w:tcW w:w="2340" w:type="dxa"/>
            <w:vAlign w:val="center"/>
          </w:tcPr>
          <w:p w14:paraId="5B61EBEF" w14:textId="77777777" w:rsidR="00B958F7" w:rsidRPr="000D0605" w:rsidRDefault="004D76D6" w:rsidP="000D0605">
            <w:pPr>
              <w:pStyle w:val="TableParagraph"/>
              <w:spacing w:before="4"/>
              <w:ind w:left="111"/>
              <w:jc w:val="center"/>
              <w:rPr>
                <w:sz w:val="24"/>
                <w:szCs w:val="32"/>
              </w:rPr>
            </w:pPr>
            <w:r w:rsidRPr="000D0605">
              <w:rPr>
                <w:spacing w:val="-5"/>
                <w:sz w:val="24"/>
                <w:szCs w:val="32"/>
              </w:rPr>
              <w:t>8b</w:t>
            </w:r>
          </w:p>
        </w:tc>
      </w:tr>
      <w:tr w:rsidR="00B958F7" w14:paraId="5B61EBF5" w14:textId="77777777" w:rsidTr="000D0605">
        <w:trPr>
          <w:trHeight w:val="297"/>
        </w:trPr>
        <w:tc>
          <w:tcPr>
            <w:tcW w:w="2294" w:type="dxa"/>
            <w:vMerge/>
            <w:tcBorders>
              <w:top w:val="nil"/>
            </w:tcBorders>
            <w:shd w:val="clear" w:color="auto" w:fill="D0CECE"/>
            <w:vAlign w:val="center"/>
          </w:tcPr>
          <w:p w14:paraId="5B61EBF1" w14:textId="77777777" w:rsidR="00B958F7" w:rsidRPr="000D0605" w:rsidRDefault="00B958F7" w:rsidP="000D0605">
            <w:pPr>
              <w:jc w:val="center"/>
              <w:rPr>
                <w:sz w:val="24"/>
                <w:szCs w:val="32"/>
              </w:rPr>
            </w:pPr>
          </w:p>
        </w:tc>
        <w:tc>
          <w:tcPr>
            <w:tcW w:w="7380" w:type="dxa"/>
            <w:vAlign w:val="center"/>
          </w:tcPr>
          <w:p w14:paraId="5B61EBF2" w14:textId="77777777" w:rsidR="00B958F7" w:rsidRPr="000D0605" w:rsidRDefault="004D76D6" w:rsidP="000D0605">
            <w:pPr>
              <w:pStyle w:val="TableParagraph"/>
              <w:spacing w:before="4"/>
              <w:ind w:left="111"/>
              <w:rPr>
                <w:sz w:val="24"/>
                <w:szCs w:val="32"/>
              </w:rPr>
            </w:pPr>
            <w:r w:rsidRPr="000D0605">
              <w:rPr>
                <w:sz w:val="24"/>
                <w:szCs w:val="32"/>
              </w:rPr>
              <w:t>H.</w:t>
            </w:r>
            <w:r w:rsidRPr="000D0605">
              <w:rPr>
                <w:spacing w:val="-5"/>
                <w:sz w:val="24"/>
                <w:szCs w:val="32"/>
              </w:rPr>
              <w:t xml:space="preserve"> </w:t>
            </w:r>
            <w:r w:rsidRPr="000D0605">
              <w:rPr>
                <w:sz w:val="24"/>
                <w:szCs w:val="32"/>
              </w:rPr>
              <w:t>Digital</w:t>
            </w:r>
            <w:r w:rsidRPr="000D0605">
              <w:rPr>
                <w:spacing w:val="-3"/>
                <w:sz w:val="24"/>
                <w:szCs w:val="32"/>
              </w:rPr>
              <w:t xml:space="preserve"> </w:t>
            </w:r>
            <w:r w:rsidRPr="000D0605">
              <w:rPr>
                <w:sz w:val="24"/>
                <w:szCs w:val="32"/>
              </w:rPr>
              <w:t>Tools</w:t>
            </w:r>
            <w:r w:rsidRPr="000D0605">
              <w:rPr>
                <w:spacing w:val="-3"/>
                <w:sz w:val="24"/>
                <w:szCs w:val="32"/>
              </w:rPr>
              <w:t xml:space="preserve"> </w:t>
            </w:r>
            <w:r w:rsidRPr="000D0605">
              <w:rPr>
                <w:sz w:val="24"/>
                <w:szCs w:val="32"/>
              </w:rPr>
              <w:t>and</w:t>
            </w:r>
            <w:r w:rsidRPr="000D0605">
              <w:rPr>
                <w:spacing w:val="-2"/>
                <w:sz w:val="24"/>
                <w:szCs w:val="32"/>
              </w:rPr>
              <w:t xml:space="preserve"> Resources</w:t>
            </w:r>
          </w:p>
        </w:tc>
        <w:tc>
          <w:tcPr>
            <w:tcW w:w="2160" w:type="dxa"/>
            <w:vAlign w:val="center"/>
          </w:tcPr>
          <w:p w14:paraId="5B61EBF3" w14:textId="77777777" w:rsidR="00B958F7" w:rsidRPr="000D0605" w:rsidRDefault="004D76D6" w:rsidP="000D0605">
            <w:pPr>
              <w:pStyle w:val="TableParagraph"/>
              <w:spacing w:before="4"/>
              <w:ind w:left="117" w:right="4"/>
              <w:jc w:val="center"/>
              <w:rPr>
                <w:sz w:val="24"/>
                <w:szCs w:val="32"/>
              </w:rPr>
            </w:pPr>
            <w:r w:rsidRPr="000D0605">
              <w:rPr>
                <w:sz w:val="24"/>
                <w:szCs w:val="32"/>
              </w:rPr>
              <w:t>5,</w:t>
            </w:r>
            <w:r w:rsidRPr="000D0605">
              <w:rPr>
                <w:spacing w:val="-3"/>
                <w:sz w:val="24"/>
                <w:szCs w:val="32"/>
              </w:rPr>
              <w:t xml:space="preserve"> </w:t>
            </w:r>
            <w:r w:rsidRPr="000D0605">
              <w:rPr>
                <w:spacing w:val="-10"/>
                <w:sz w:val="24"/>
                <w:szCs w:val="32"/>
              </w:rPr>
              <w:t>9</w:t>
            </w:r>
          </w:p>
        </w:tc>
        <w:tc>
          <w:tcPr>
            <w:tcW w:w="2340" w:type="dxa"/>
            <w:vAlign w:val="center"/>
          </w:tcPr>
          <w:p w14:paraId="5B61EBF4" w14:textId="77777777" w:rsidR="00B958F7" w:rsidRPr="000D0605" w:rsidRDefault="004D76D6" w:rsidP="000D0605">
            <w:pPr>
              <w:pStyle w:val="TableParagraph"/>
              <w:spacing w:before="4"/>
              <w:ind w:left="111" w:right="1"/>
              <w:jc w:val="center"/>
              <w:rPr>
                <w:sz w:val="24"/>
                <w:szCs w:val="32"/>
              </w:rPr>
            </w:pPr>
            <w:r w:rsidRPr="000D0605">
              <w:rPr>
                <w:sz w:val="24"/>
                <w:szCs w:val="32"/>
              </w:rPr>
              <w:t>CAEP</w:t>
            </w:r>
            <w:r w:rsidRPr="000D0605">
              <w:rPr>
                <w:spacing w:val="-2"/>
                <w:sz w:val="24"/>
                <w:szCs w:val="32"/>
              </w:rPr>
              <w:t xml:space="preserve"> </w:t>
            </w:r>
            <w:r w:rsidRPr="000D0605">
              <w:rPr>
                <w:spacing w:val="-5"/>
                <w:sz w:val="24"/>
                <w:szCs w:val="32"/>
              </w:rPr>
              <w:t>1.5</w:t>
            </w:r>
          </w:p>
        </w:tc>
      </w:tr>
      <w:tr w:rsidR="00B958F7" w14:paraId="5B61EBFA" w14:textId="77777777" w:rsidTr="000D0605">
        <w:trPr>
          <w:trHeight w:val="340"/>
        </w:trPr>
        <w:tc>
          <w:tcPr>
            <w:tcW w:w="2294" w:type="dxa"/>
            <w:vMerge/>
            <w:tcBorders>
              <w:top w:val="nil"/>
            </w:tcBorders>
            <w:shd w:val="clear" w:color="auto" w:fill="D0CECE"/>
            <w:vAlign w:val="center"/>
          </w:tcPr>
          <w:p w14:paraId="5B61EBF6" w14:textId="77777777" w:rsidR="00B958F7" w:rsidRPr="000D0605" w:rsidRDefault="00B958F7" w:rsidP="000D0605">
            <w:pPr>
              <w:jc w:val="center"/>
              <w:rPr>
                <w:sz w:val="24"/>
                <w:szCs w:val="32"/>
              </w:rPr>
            </w:pPr>
          </w:p>
        </w:tc>
        <w:tc>
          <w:tcPr>
            <w:tcW w:w="7380" w:type="dxa"/>
            <w:vAlign w:val="center"/>
          </w:tcPr>
          <w:p w14:paraId="5B61EBF7" w14:textId="4C6E6607" w:rsidR="00B958F7" w:rsidRPr="000D0605" w:rsidRDefault="004D76D6" w:rsidP="000D0605">
            <w:pPr>
              <w:pStyle w:val="TableParagraph"/>
              <w:ind w:left="111"/>
              <w:rPr>
                <w:sz w:val="24"/>
                <w:szCs w:val="32"/>
              </w:rPr>
            </w:pPr>
            <w:r w:rsidRPr="000D0605">
              <w:rPr>
                <w:sz w:val="24"/>
                <w:szCs w:val="32"/>
              </w:rPr>
              <w:t>I.</w:t>
            </w:r>
            <w:r w:rsidRPr="000D0605">
              <w:rPr>
                <w:spacing w:val="-2"/>
                <w:sz w:val="24"/>
                <w:szCs w:val="32"/>
              </w:rPr>
              <w:t xml:space="preserve"> </w:t>
            </w:r>
            <w:r w:rsidRPr="000D0605">
              <w:rPr>
                <w:sz w:val="24"/>
                <w:szCs w:val="32"/>
              </w:rPr>
              <w:t>Safe</w:t>
            </w:r>
            <w:r w:rsidRPr="000D0605">
              <w:rPr>
                <w:spacing w:val="-2"/>
                <w:sz w:val="24"/>
                <w:szCs w:val="32"/>
              </w:rPr>
              <w:t xml:space="preserve"> </w:t>
            </w:r>
            <w:r w:rsidRPr="000D0605">
              <w:rPr>
                <w:sz w:val="24"/>
                <w:szCs w:val="32"/>
              </w:rPr>
              <w:t>and Respectful</w:t>
            </w:r>
            <w:r w:rsidRPr="000D0605">
              <w:rPr>
                <w:spacing w:val="-1"/>
                <w:sz w:val="24"/>
                <w:szCs w:val="32"/>
              </w:rPr>
              <w:t xml:space="preserve"> </w:t>
            </w:r>
            <w:r w:rsidR="00C407A8" w:rsidRPr="000D0605">
              <w:rPr>
                <w:spacing w:val="-2"/>
                <w:sz w:val="24"/>
                <w:szCs w:val="32"/>
              </w:rPr>
              <w:t>Learning Environment</w:t>
            </w:r>
          </w:p>
        </w:tc>
        <w:tc>
          <w:tcPr>
            <w:tcW w:w="2160" w:type="dxa"/>
            <w:vAlign w:val="center"/>
          </w:tcPr>
          <w:p w14:paraId="5B61EBF8" w14:textId="77777777" w:rsidR="00B958F7" w:rsidRPr="000D0605" w:rsidRDefault="004D76D6" w:rsidP="000D0605">
            <w:pPr>
              <w:pStyle w:val="TableParagraph"/>
              <w:ind w:left="117" w:right="4"/>
              <w:jc w:val="center"/>
              <w:rPr>
                <w:sz w:val="24"/>
                <w:szCs w:val="32"/>
              </w:rPr>
            </w:pPr>
            <w:r w:rsidRPr="000D0605">
              <w:rPr>
                <w:spacing w:val="-10"/>
                <w:sz w:val="24"/>
                <w:szCs w:val="32"/>
              </w:rPr>
              <w:t>6</w:t>
            </w:r>
          </w:p>
        </w:tc>
        <w:tc>
          <w:tcPr>
            <w:tcW w:w="2340" w:type="dxa"/>
            <w:vAlign w:val="center"/>
          </w:tcPr>
          <w:p w14:paraId="5B61EBF9" w14:textId="77777777" w:rsidR="00B958F7" w:rsidRPr="000D0605" w:rsidRDefault="004D76D6" w:rsidP="000D0605">
            <w:pPr>
              <w:pStyle w:val="TableParagraph"/>
              <w:ind w:left="111"/>
              <w:jc w:val="center"/>
              <w:rPr>
                <w:sz w:val="24"/>
                <w:szCs w:val="32"/>
              </w:rPr>
            </w:pPr>
            <w:r w:rsidRPr="000D0605">
              <w:rPr>
                <w:spacing w:val="-5"/>
                <w:sz w:val="24"/>
                <w:szCs w:val="32"/>
              </w:rPr>
              <w:t>3d</w:t>
            </w:r>
          </w:p>
        </w:tc>
      </w:tr>
      <w:tr w:rsidR="00B958F7" w14:paraId="5B61EC00" w14:textId="77777777" w:rsidTr="000D0605">
        <w:trPr>
          <w:trHeight w:val="381"/>
        </w:trPr>
        <w:tc>
          <w:tcPr>
            <w:tcW w:w="2294" w:type="dxa"/>
            <w:vMerge w:val="restart"/>
            <w:shd w:val="clear" w:color="auto" w:fill="D0CECE"/>
            <w:vAlign w:val="center"/>
          </w:tcPr>
          <w:p w14:paraId="5B61EBFC" w14:textId="77777777" w:rsidR="00B958F7" w:rsidRPr="000D0605" w:rsidRDefault="004D76D6" w:rsidP="000D0605">
            <w:pPr>
              <w:pStyle w:val="TableParagraph"/>
              <w:jc w:val="center"/>
              <w:rPr>
                <w:sz w:val="24"/>
                <w:szCs w:val="32"/>
              </w:rPr>
            </w:pPr>
            <w:r w:rsidRPr="000D0605">
              <w:rPr>
                <w:spacing w:val="-2"/>
                <w:sz w:val="24"/>
                <w:szCs w:val="32"/>
              </w:rPr>
              <w:t>Assessment</w:t>
            </w:r>
          </w:p>
        </w:tc>
        <w:tc>
          <w:tcPr>
            <w:tcW w:w="7380" w:type="dxa"/>
            <w:vAlign w:val="center"/>
          </w:tcPr>
          <w:p w14:paraId="5B61EBFD" w14:textId="77777777" w:rsidR="00B958F7" w:rsidRPr="000D0605" w:rsidRDefault="004D76D6" w:rsidP="000D0605">
            <w:pPr>
              <w:pStyle w:val="TableParagraph"/>
              <w:ind w:left="111"/>
              <w:rPr>
                <w:sz w:val="24"/>
                <w:szCs w:val="32"/>
              </w:rPr>
            </w:pPr>
            <w:r w:rsidRPr="000D0605">
              <w:rPr>
                <w:sz w:val="24"/>
                <w:szCs w:val="32"/>
              </w:rPr>
              <w:t>J.</w:t>
            </w:r>
            <w:r w:rsidRPr="000D0605">
              <w:rPr>
                <w:spacing w:val="-7"/>
                <w:sz w:val="24"/>
                <w:szCs w:val="32"/>
              </w:rPr>
              <w:t xml:space="preserve"> </w:t>
            </w:r>
            <w:r w:rsidRPr="000D0605">
              <w:rPr>
                <w:sz w:val="24"/>
                <w:szCs w:val="32"/>
              </w:rPr>
              <w:t>Data-Guided</w:t>
            </w:r>
            <w:r w:rsidRPr="000D0605">
              <w:rPr>
                <w:spacing w:val="-1"/>
                <w:sz w:val="24"/>
                <w:szCs w:val="32"/>
              </w:rPr>
              <w:t xml:space="preserve"> </w:t>
            </w:r>
            <w:r w:rsidRPr="000D0605">
              <w:rPr>
                <w:spacing w:val="-2"/>
                <w:sz w:val="24"/>
                <w:szCs w:val="32"/>
              </w:rPr>
              <w:t>Instruction</w:t>
            </w:r>
          </w:p>
        </w:tc>
        <w:tc>
          <w:tcPr>
            <w:tcW w:w="2160" w:type="dxa"/>
            <w:vAlign w:val="center"/>
          </w:tcPr>
          <w:p w14:paraId="5B61EBFE" w14:textId="77777777" w:rsidR="00B958F7" w:rsidRPr="000D0605" w:rsidRDefault="004D76D6" w:rsidP="000D0605">
            <w:pPr>
              <w:pStyle w:val="TableParagraph"/>
              <w:ind w:left="117"/>
              <w:jc w:val="center"/>
              <w:rPr>
                <w:sz w:val="24"/>
                <w:szCs w:val="32"/>
              </w:rPr>
            </w:pPr>
            <w:r w:rsidRPr="000D0605">
              <w:rPr>
                <w:sz w:val="24"/>
                <w:szCs w:val="32"/>
              </w:rPr>
              <w:t>10,</w:t>
            </w:r>
            <w:r w:rsidRPr="000D0605">
              <w:rPr>
                <w:spacing w:val="-5"/>
                <w:sz w:val="24"/>
                <w:szCs w:val="32"/>
              </w:rPr>
              <w:t xml:space="preserve"> </w:t>
            </w:r>
            <w:r w:rsidRPr="000D0605">
              <w:rPr>
                <w:sz w:val="24"/>
                <w:szCs w:val="32"/>
              </w:rPr>
              <w:t>11,</w:t>
            </w:r>
            <w:r w:rsidRPr="000D0605">
              <w:rPr>
                <w:spacing w:val="-3"/>
                <w:sz w:val="24"/>
                <w:szCs w:val="32"/>
              </w:rPr>
              <w:t xml:space="preserve"> </w:t>
            </w:r>
            <w:r w:rsidRPr="000D0605">
              <w:rPr>
                <w:sz w:val="24"/>
                <w:szCs w:val="32"/>
              </w:rPr>
              <w:t>14,</w:t>
            </w:r>
            <w:r w:rsidRPr="000D0605">
              <w:rPr>
                <w:spacing w:val="-3"/>
                <w:sz w:val="24"/>
                <w:szCs w:val="32"/>
              </w:rPr>
              <w:t xml:space="preserve"> </w:t>
            </w:r>
            <w:r w:rsidRPr="000D0605">
              <w:rPr>
                <w:spacing w:val="-5"/>
                <w:sz w:val="24"/>
                <w:szCs w:val="32"/>
              </w:rPr>
              <w:t>15</w:t>
            </w:r>
          </w:p>
        </w:tc>
        <w:tc>
          <w:tcPr>
            <w:tcW w:w="2340" w:type="dxa"/>
            <w:vAlign w:val="center"/>
          </w:tcPr>
          <w:p w14:paraId="5B61EBFF" w14:textId="77777777" w:rsidR="00B958F7" w:rsidRPr="000D0605" w:rsidRDefault="004D76D6" w:rsidP="000D0605">
            <w:pPr>
              <w:pStyle w:val="TableParagraph"/>
              <w:ind w:left="111" w:right="1"/>
              <w:jc w:val="center"/>
              <w:rPr>
                <w:sz w:val="24"/>
                <w:szCs w:val="32"/>
              </w:rPr>
            </w:pPr>
            <w:r w:rsidRPr="000D0605">
              <w:rPr>
                <w:sz w:val="24"/>
                <w:szCs w:val="32"/>
              </w:rPr>
              <w:t>CAEP</w:t>
            </w:r>
            <w:r w:rsidRPr="000D0605">
              <w:rPr>
                <w:spacing w:val="-2"/>
                <w:sz w:val="24"/>
                <w:szCs w:val="32"/>
              </w:rPr>
              <w:t xml:space="preserve"> </w:t>
            </w:r>
            <w:r w:rsidRPr="000D0605">
              <w:rPr>
                <w:spacing w:val="-5"/>
                <w:sz w:val="24"/>
                <w:szCs w:val="32"/>
              </w:rPr>
              <w:t>2.3</w:t>
            </w:r>
          </w:p>
        </w:tc>
      </w:tr>
      <w:tr w:rsidR="00B958F7" w14:paraId="5B61EC05" w14:textId="77777777" w:rsidTr="000D0605">
        <w:trPr>
          <w:trHeight w:val="386"/>
        </w:trPr>
        <w:tc>
          <w:tcPr>
            <w:tcW w:w="2294" w:type="dxa"/>
            <w:vMerge/>
            <w:tcBorders>
              <w:top w:val="nil"/>
            </w:tcBorders>
            <w:shd w:val="clear" w:color="auto" w:fill="D0CECE"/>
            <w:vAlign w:val="center"/>
          </w:tcPr>
          <w:p w14:paraId="5B61EC01" w14:textId="77777777" w:rsidR="00B958F7" w:rsidRPr="000D0605" w:rsidRDefault="00B958F7" w:rsidP="000D0605">
            <w:pPr>
              <w:jc w:val="center"/>
              <w:rPr>
                <w:sz w:val="24"/>
                <w:szCs w:val="32"/>
              </w:rPr>
            </w:pPr>
          </w:p>
        </w:tc>
        <w:tc>
          <w:tcPr>
            <w:tcW w:w="7380" w:type="dxa"/>
            <w:vAlign w:val="center"/>
          </w:tcPr>
          <w:p w14:paraId="5B61EC02" w14:textId="77777777" w:rsidR="00B958F7" w:rsidRPr="000D0605" w:rsidRDefault="004D76D6" w:rsidP="000D0605">
            <w:pPr>
              <w:pStyle w:val="TableParagraph"/>
              <w:spacing w:before="2"/>
              <w:ind w:left="111"/>
              <w:rPr>
                <w:sz w:val="24"/>
                <w:szCs w:val="32"/>
              </w:rPr>
            </w:pPr>
            <w:r w:rsidRPr="000D0605">
              <w:rPr>
                <w:sz w:val="24"/>
                <w:szCs w:val="32"/>
              </w:rPr>
              <w:t>K.</w:t>
            </w:r>
            <w:r w:rsidRPr="000D0605">
              <w:rPr>
                <w:spacing w:val="-6"/>
                <w:sz w:val="24"/>
                <w:szCs w:val="32"/>
              </w:rPr>
              <w:t xml:space="preserve"> </w:t>
            </w:r>
            <w:r w:rsidRPr="000D0605">
              <w:rPr>
                <w:sz w:val="24"/>
                <w:szCs w:val="32"/>
              </w:rPr>
              <w:t>Feedback to</w:t>
            </w:r>
            <w:r w:rsidRPr="000D0605">
              <w:rPr>
                <w:spacing w:val="-3"/>
                <w:sz w:val="24"/>
                <w:szCs w:val="32"/>
              </w:rPr>
              <w:t xml:space="preserve"> </w:t>
            </w:r>
            <w:r w:rsidRPr="000D0605">
              <w:rPr>
                <w:spacing w:val="-2"/>
                <w:sz w:val="24"/>
                <w:szCs w:val="32"/>
              </w:rPr>
              <w:t>Learners</w:t>
            </w:r>
          </w:p>
        </w:tc>
        <w:tc>
          <w:tcPr>
            <w:tcW w:w="2160" w:type="dxa"/>
            <w:vAlign w:val="center"/>
          </w:tcPr>
          <w:p w14:paraId="5B61EC03" w14:textId="77777777" w:rsidR="00B958F7" w:rsidRPr="000D0605" w:rsidRDefault="004D76D6" w:rsidP="000D0605">
            <w:pPr>
              <w:pStyle w:val="TableParagraph"/>
              <w:spacing w:before="2"/>
              <w:ind w:left="117" w:right="3"/>
              <w:jc w:val="center"/>
              <w:rPr>
                <w:sz w:val="24"/>
                <w:szCs w:val="32"/>
              </w:rPr>
            </w:pPr>
            <w:r w:rsidRPr="000D0605">
              <w:rPr>
                <w:sz w:val="24"/>
                <w:szCs w:val="32"/>
              </w:rPr>
              <w:t>12,</w:t>
            </w:r>
            <w:r w:rsidRPr="000D0605">
              <w:rPr>
                <w:spacing w:val="-2"/>
                <w:sz w:val="24"/>
                <w:szCs w:val="32"/>
              </w:rPr>
              <w:t xml:space="preserve"> </w:t>
            </w:r>
            <w:r w:rsidRPr="000D0605">
              <w:rPr>
                <w:spacing w:val="-5"/>
                <w:sz w:val="24"/>
                <w:szCs w:val="32"/>
              </w:rPr>
              <w:t>13</w:t>
            </w:r>
          </w:p>
        </w:tc>
        <w:tc>
          <w:tcPr>
            <w:tcW w:w="2340" w:type="dxa"/>
            <w:vAlign w:val="center"/>
          </w:tcPr>
          <w:p w14:paraId="5B61EC04" w14:textId="77777777" w:rsidR="00B958F7" w:rsidRPr="000D0605" w:rsidRDefault="004D76D6" w:rsidP="000D0605">
            <w:pPr>
              <w:pStyle w:val="TableParagraph"/>
              <w:spacing w:before="2"/>
              <w:ind w:left="111"/>
              <w:jc w:val="center"/>
              <w:rPr>
                <w:sz w:val="24"/>
                <w:szCs w:val="32"/>
              </w:rPr>
            </w:pPr>
            <w:r w:rsidRPr="000D0605">
              <w:rPr>
                <w:spacing w:val="-5"/>
                <w:sz w:val="24"/>
                <w:szCs w:val="32"/>
              </w:rPr>
              <w:t>6d</w:t>
            </w:r>
          </w:p>
        </w:tc>
      </w:tr>
      <w:tr w:rsidR="00B958F7" w14:paraId="5B61EC0A" w14:textId="77777777" w:rsidTr="000D0605">
        <w:trPr>
          <w:trHeight w:val="295"/>
        </w:trPr>
        <w:tc>
          <w:tcPr>
            <w:tcW w:w="2294" w:type="dxa"/>
            <w:vMerge/>
            <w:tcBorders>
              <w:top w:val="nil"/>
            </w:tcBorders>
            <w:shd w:val="clear" w:color="auto" w:fill="D0CECE"/>
            <w:vAlign w:val="center"/>
          </w:tcPr>
          <w:p w14:paraId="5B61EC06" w14:textId="77777777" w:rsidR="00B958F7" w:rsidRPr="000D0605" w:rsidRDefault="00B958F7" w:rsidP="000D0605">
            <w:pPr>
              <w:jc w:val="center"/>
              <w:rPr>
                <w:sz w:val="24"/>
                <w:szCs w:val="32"/>
              </w:rPr>
            </w:pPr>
          </w:p>
        </w:tc>
        <w:tc>
          <w:tcPr>
            <w:tcW w:w="7380" w:type="dxa"/>
            <w:vAlign w:val="center"/>
          </w:tcPr>
          <w:p w14:paraId="5B61EC07" w14:textId="77777777" w:rsidR="00B958F7" w:rsidRPr="000D0605" w:rsidRDefault="004D76D6" w:rsidP="000D0605">
            <w:pPr>
              <w:pStyle w:val="TableParagraph"/>
              <w:ind w:left="111"/>
              <w:rPr>
                <w:sz w:val="24"/>
                <w:szCs w:val="32"/>
              </w:rPr>
            </w:pPr>
            <w:r w:rsidRPr="000D0605">
              <w:rPr>
                <w:sz w:val="24"/>
                <w:szCs w:val="32"/>
              </w:rPr>
              <w:t>L.</w:t>
            </w:r>
            <w:r w:rsidRPr="000D0605">
              <w:rPr>
                <w:spacing w:val="-8"/>
                <w:sz w:val="24"/>
                <w:szCs w:val="32"/>
              </w:rPr>
              <w:t xml:space="preserve"> </w:t>
            </w:r>
            <w:r w:rsidRPr="000D0605">
              <w:rPr>
                <w:sz w:val="24"/>
                <w:szCs w:val="32"/>
              </w:rPr>
              <w:t>Assessment</w:t>
            </w:r>
            <w:r w:rsidRPr="000D0605">
              <w:rPr>
                <w:spacing w:val="-3"/>
                <w:sz w:val="24"/>
                <w:szCs w:val="32"/>
              </w:rPr>
              <w:t xml:space="preserve"> </w:t>
            </w:r>
            <w:r w:rsidRPr="000D0605">
              <w:rPr>
                <w:spacing w:val="-2"/>
                <w:sz w:val="24"/>
                <w:szCs w:val="32"/>
              </w:rPr>
              <w:t>Techniques</w:t>
            </w:r>
          </w:p>
        </w:tc>
        <w:tc>
          <w:tcPr>
            <w:tcW w:w="2160" w:type="dxa"/>
            <w:vAlign w:val="center"/>
          </w:tcPr>
          <w:p w14:paraId="5B61EC08" w14:textId="77777777" w:rsidR="00B958F7" w:rsidRPr="000D0605" w:rsidRDefault="004D76D6" w:rsidP="000D0605">
            <w:pPr>
              <w:pStyle w:val="TableParagraph"/>
              <w:ind w:left="117" w:right="4"/>
              <w:jc w:val="center"/>
              <w:rPr>
                <w:sz w:val="24"/>
                <w:szCs w:val="32"/>
              </w:rPr>
            </w:pPr>
            <w:r w:rsidRPr="000D0605">
              <w:rPr>
                <w:spacing w:val="-10"/>
                <w:sz w:val="24"/>
                <w:szCs w:val="32"/>
              </w:rPr>
              <w:t>5</w:t>
            </w:r>
          </w:p>
        </w:tc>
        <w:tc>
          <w:tcPr>
            <w:tcW w:w="2340" w:type="dxa"/>
            <w:vAlign w:val="center"/>
          </w:tcPr>
          <w:p w14:paraId="5B61EC09" w14:textId="77777777" w:rsidR="00B958F7" w:rsidRPr="000D0605" w:rsidRDefault="004D76D6" w:rsidP="000D0605">
            <w:pPr>
              <w:pStyle w:val="TableParagraph"/>
              <w:ind w:left="111"/>
              <w:jc w:val="center"/>
              <w:rPr>
                <w:sz w:val="24"/>
                <w:szCs w:val="32"/>
              </w:rPr>
            </w:pPr>
            <w:r w:rsidRPr="000D0605">
              <w:rPr>
                <w:spacing w:val="-5"/>
                <w:sz w:val="24"/>
                <w:szCs w:val="32"/>
              </w:rPr>
              <w:t>7d</w:t>
            </w:r>
          </w:p>
        </w:tc>
      </w:tr>
      <w:tr w:rsidR="00B958F7" w14:paraId="5B61EC0F" w14:textId="77777777" w:rsidTr="000D0605">
        <w:trPr>
          <w:trHeight w:val="340"/>
        </w:trPr>
        <w:tc>
          <w:tcPr>
            <w:tcW w:w="2294" w:type="dxa"/>
            <w:shd w:val="clear" w:color="auto" w:fill="D0CECE"/>
            <w:vAlign w:val="center"/>
          </w:tcPr>
          <w:p w14:paraId="5B61EC0B" w14:textId="77777777" w:rsidR="00B958F7" w:rsidRPr="000D0605" w:rsidRDefault="004D76D6" w:rsidP="000D0605">
            <w:pPr>
              <w:pStyle w:val="TableParagraph"/>
              <w:spacing w:before="2"/>
              <w:ind w:right="2"/>
              <w:jc w:val="center"/>
              <w:rPr>
                <w:sz w:val="24"/>
                <w:szCs w:val="32"/>
              </w:rPr>
            </w:pPr>
            <w:r w:rsidRPr="000D0605">
              <w:rPr>
                <w:sz w:val="24"/>
                <w:szCs w:val="32"/>
              </w:rPr>
              <w:t>Analysis</w:t>
            </w:r>
            <w:r w:rsidRPr="000D0605">
              <w:rPr>
                <w:spacing w:val="-5"/>
                <w:sz w:val="24"/>
                <w:szCs w:val="32"/>
              </w:rPr>
              <w:t xml:space="preserve"> </w:t>
            </w:r>
            <w:r w:rsidRPr="000D0605">
              <w:rPr>
                <w:sz w:val="24"/>
                <w:szCs w:val="32"/>
              </w:rPr>
              <w:t>of</w:t>
            </w:r>
            <w:r w:rsidRPr="000D0605">
              <w:rPr>
                <w:spacing w:val="-4"/>
                <w:sz w:val="24"/>
                <w:szCs w:val="32"/>
              </w:rPr>
              <w:t xml:space="preserve"> </w:t>
            </w:r>
            <w:r w:rsidRPr="000D0605">
              <w:rPr>
                <w:spacing w:val="-2"/>
                <w:sz w:val="24"/>
                <w:szCs w:val="32"/>
              </w:rPr>
              <w:t>Teaching</w:t>
            </w:r>
          </w:p>
        </w:tc>
        <w:tc>
          <w:tcPr>
            <w:tcW w:w="7380" w:type="dxa"/>
            <w:vAlign w:val="center"/>
          </w:tcPr>
          <w:p w14:paraId="5B61EC0C" w14:textId="230560B9" w:rsidR="00B958F7" w:rsidRPr="000D0605" w:rsidRDefault="004D76D6" w:rsidP="000D0605">
            <w:pPr>
              <w:pStyle w:val="TableParagraph"/>
              <w:spacing w:before="4"/>
              <w:ind w:left="111"/>
              <w:rPr>
                <w:sz w:val="24"/>
                <w:szCs w:val="32"/>
              </w:rPr>
            </w:pPr>
            <w:r w:rsidRPr="000D0605">
              <w:rPr>
                <w:sz w:val="24"/>
                <w:szCs w:val="32"/>
              </w:rPr>
              <w:t>M.</w:t>
            </w:r>
            <w:r w:rsidRPr="000D0605">
              <w:rPr>
                <w:spacing w:val="-3"/>
                <w:sz w:val="24"/>
                <w:szCs w:val="32"/>
              </w:rPr>
              <w:t xml:space="preserve"> </w:t>
            </w:r>
            <w:r w:rsidRPr="000D0605">
              <w:rPr>
                <w:sz w:val="24"/>
                <w:szCs w:val="32"/>
              </w:rPr>
              <w:t>Connections</w:t>
            </w:r>
            <w:r w:rsidRPr="000D0605">
              <w:rPr>
                <w:spacing w:val="-2"/>
                <w:sz w:val="24"/>
                <w:szCs w:val="32"/>
              </w:rPr>
              <w:t xml:space="preserve"> </w:t>
            </w:r>
            <w:r w:rsidRPr="000D0605">
              <w:rPr>
                <w:sz w:val="24"/>
                <w:szCs w:val="32"/>
              </w:rPr>
              <w:t>to</w:t>
            </w:r>
            <w:r w:rsidRPr="000D0605">
              <w:rPr>
                <w:spacing w:val="-1"/>
                <w:sz w:val="24"/>
                <w:szCs w:val="32"/>
              </w:rPr>
              <w:t xml:space="preserve"> </w:t>
            </w:r>
            <w:r w:rsidRPr="000D0605">
              <w:rPr>
                <w:sz w:val="24"/>
                <w:szCs w:val="32"/>
              </w:rPr>
              <w:t>Research</w:t>
            </w:r>
            <w:r w:rsidRPr="000D0605">
              <w:rPr>
                <w:spacing w:val="-1"/>
                <w:sz w:val="24"/>
                <w:szCs w:val="32"/>
              </w:rPr>
              <w:t xml:space="preserve"> </w:t>
            </w:r>
            <w:r w:rsidR="00C407A8" w:rsidRPr="000D0605">
              <w:rPr>
                <w:spacing w:val="-2"/>
                <w:sz w:val="24"/>
                <w:szCs w:val="32"/>
              </w:rPr>
              <w:t>and Theory</w:t>
            </w:r>
          </w:p>
        </w:tc>
        <w:tc>
          <w:tcPr>
            <w:tcW w:w="2160" w:type="dxa"/>
            <w:vAlign w:val="center"/>
          </w:tcPr>
          <w:p w14:paraId="5B61EC0D" w14:textId="77777777" w:rsidR="00B958F7" w:rsidRPr="000D0605" w:rsidRDefault="004D76D6" w:rsidP="000D0605">
            <w:pPr>
              <w:pStyle w:val="TableParagraph"/>
              <w:spacing w:before="2"/>
              <w:ind w:left="117" w:right="3"/>
              <w:jc w:val="center"/>
              <w:rPr>
                <w:sz w:val="24"/>
                <w:szCs w:val="32"/>
              </w:rPr>
            </w:pPr>
            <w:r w:rsidRPr="000D0605">
              <w:rPr>
                <w:sz w:val="24"/>
                <w:szCs w:val="32"/>
              </w:rPr>
              <w:t>3,</w:t>
            </w:r>
            <w:r w:rsidRPr="000D0605">
              <w:rPr>
                <w:spacing w:val="-2"/>
                <w:sz w:val="24"/>
                <w:szCs w:val="32"/>
              </w:rPr>
              <w:t xml:space="preserve"> </w:t>
            </w:r>
            <w:r w:rsidRPr="000D0605">
              <w:rPr>
                <w:sz w:val="24"/>
                <w:szCs w:val="32"/>
              </w:rPr>
              <w:t>10,</w:t>
            </w:r>
            <w:r w:rsidRPr="000D0605">
              <w:rPr>
                <w:spacing w:val="-4"/>
                <w:sz w:val="24"/>
                <w:szCs w:val="32"/>
              </w:rPr>
              <w:t xml:space="preserve"> </w:t>
            </w:r>
            <w:r w:rsidRPr="000D0605">
              <w:rPr>
                <w:spacing w:val="-5"/>
                <w:sz w:val="24"/>
                <w:szCs w:val="32"/>
              </w:rPr>
              <w:t>15</w:t>
            </w:r>
          </w:p>
        </w:tc>
        <w:tc>
          <w:tcPr>
            <w:tcW w:w="2340" w:type="dxa"/>
            <w:vAlign w:val="center"/>
          </w:tcPr>
          <w:p w14:paraId="5B61EC0E" w14:textId="77777777" w:rsidR="00B958F7" w:rsidRPr="000D0605" w:rsidRDefault="004D76D6" w:rsidP="000D0605">
            <w:pPr>
              <w:pStyle w:val="TableParagraph"/>
              <w:spacing w:before="2"/>
              <w:ind w:left="111" w:right="1"/>
              <w:jc w:val="center"/>
              <w:rPr>
                <w:sz w:val="24"/>
                <w:szCs w:val="32"/>
              </w:rPr>
            </w:pPr>
            <w:r w:rsidRPr="000D0605">
              <w:rPr>
                <w:sz w:val="24"/>
                <w:szCs w:val="32"/>
              </w:rPr>
              <w:t>CAEP</w:t>
            </w:r>
            <w:r w:rsidRPr="000D0605">
              <w:rPr>
                <w:spacing w:val="-2"/>
                <w:sz w:val="24"/>
                <w:szCs w:val="32"/>
              </w:rPr>
              <w:t xml:space="preserve"> </w:t>
            </w:r>
            <w:r w:rsidRPr="000D0605">
              <w:rPr>
                <w:spacing w:val="-5"/>
                <w:sz w:val="24"/>
                <w:szCs w:val="32"/>
              </w:rPr>
              <w:t>1.2</w:t>
            </w:r>
          </w:p>
        </w:tc>
      </w:tr>
      <w:tr w:rsidR="00B958F7" w14:paraId="5B61EC19" w14:textId="77777777" w:rsidTr="000D0605">
        <w:trPr>
          <w:trHeight w:val="277"/>
        </w:trPr>
        <w:tc>
          <w:tcPr>
            <w:tcW w:w="2294" w:type="dxa"/>
            <w:vMerge w:val="restart"/>
            <w:shd w:val="clear" w:color="auto" w:fill="D0CECE"/>
            <w:vAlign w:val="center"/>
          </w:tcPr>
          <w:p w14:paraId="5B61EC15" w14:textId="77777777" w:rsidR="00B958F7" w:rsidRPr="000D0605" w:rsidRDefault="004D76D6" w:rsidP="000D0605">
            <w:pPr>
              <w:pStyle w:val="TableParagraph"/>
              <w:spacing w:before="1"/>
              <w:jc w:val="center"/>
              <w:rPr>
                <w:sz w:val="24"/>
                <w:szCs w:val="32"/>
              </w:rPr>
            </w:pPr>
            <w:r w:rsidRPr="000D0605">
              <w:rPr>
                <w:sz w:val="24"/>
                <w:szCs w:val="32"/>
              </w:rPr>
              <w:t>Professional</w:t>
            </w:r>
            <w:r w:rsidRPr="000D0605">
              <w:rPr>
                <w:spacing w:val="-12"/>
                <w:sz w:val="24"/>
                <w:szCs w:val="32"/>
              </w:rPr>
              <w:t xml:space="preserve"> </w:t>
            </w:r>
            <w:r w:rsidRPr="000D0605">
              <w:rPr>
                <w:sz w:val="24"/>
                <w:szCs w:val="32"/>
              </w:rPr>
              <w:t>Commitment</w:t>
            </w:r>
            <w:r w:rsidRPr="000D0605">
              <w:rPr>
                <w:spacing w:val="-11"/>
                <w:sz w:val="24"/>
                <w:szCs w:val="32"/>
              </w:rPr>
              <w:t xml:space="preserve"> </w:t>
            </w:r>
            <w:r w:rsidRPr="000D0605">
              <w:rPr>
                <w:sz w:val="24"/>
                <w:szCs w:val="32"/>
              </w:rPr>
              <w:t xml:space="preserve">and </w:t>
            </w:r>
            <w:r w:rsidRPr="000D0605">
              <w:rPr>
                <w:spacing w:val="-2"/>
                <w:sz w:val="24"/>
                <w:szCs w:val="32"/>
              </w:rPr>
              <w:t>Behaviors</w:t>
            </w:r>
          </w:p>
        </w:tc>
        <w:tc>
          <w:tcPr>
            <w:tcW w:w="7380" w:type="dxa"/>
            <w:vAlign w:val="center"/>
          </w:tcPr>
          <w:p w14:paraId="5B61EC16" w14:textId="2C9BD884" w:rsidR="00B958F7" w:rsidRPr="000D0605" w:rsidRDefault="004D76D6" w:rsidP="000D0605">
            <w:pPr>
              <w:pStyle w:val="TableParagraph"/>
              <w:spacing w:before="4"/>
              <w:ind w:left="111"/>
              <w:rPr>
                <w:sz w:val="24"/>
                <w:szCs w:val="32"/>
              </w:rPr>
            </w:pPr>
            <w:r w:rsidRPr="000D0605">
              <w:rPr>
                <w:sz w:val="24"/>
                <w:szCs w:val="32"/>
              </w:rPr>
              <w:t>N.</w:t>
            </w:r>
            <w:r w:rsidRPr="000D0605">
              <w:rPr>
                <w:spacing w:val="-1"/>
                <w:sz w:val="24"/>
                <w:szCs w:val="32"/>
              </w:rPr>
              <w:t xml:space="preserve"> </w:t>
            </w:r>
            <w:r w:rsidRPr="000D0605">
              <w:rPr>
                <w:sz w:val="24"/>
                <w:szCs w:val="32"/>
              </w:rPr>
              <w:t>Participates</w:t>
            </w:r>
            <w:r w:rsidRPr="000D0605">
              <w:rPr>
                <w:spacing w:val="-2"/>
                <w:sz w:val="24"/>
                <w:szCs w:val="32"/>
              </w:rPr>
              <w:t xml:space="preserve"> </w:t>
            </w:r>
            <w:r w:rsidRPr="000D0605">
              <w:rPr>
                <w:sz w:val="24"/>
                <w:szCs w:val="32"/>
              </w:rPr>
              <w:t>in</w:t>
            </w:r>
            <w:r w:rsidRPr="000D0605">
              <w:rPr>
                <w:spacing w:val="-1"/>
                <w:sz w:val="24"/>
                <w:szCs w:val="32"/>
              </w:rPr>
              <w:t xml:space="preserve"> </w:t>
            </w:r>
            <w:r w:rsidR="00C407A8" w:rsidRPr="000D0605">
              <w:rPr>
                <w:spacing w:val="-2"/>
                <w:sz w:val="24"/>
                <w:szCs w:val="32"/>
              </w:rPr>
              <w:t>Professional Development</w:t>
            </w:r>
          </w:p>
        </w:tc>
        <w:tc>
          <w:tcPr>
            <w:tcW w:w="2160" w:type="dxa"/>
            <w:vAlign w:val="center"/>
          </w:tcPr>
          <w:p w14:paraId="5B61EC17" w14:textId="77777777" w:rsidR="00B958F7" w:rsidRPr="000D0605" w:rsidRDefault="00B958F7" w:rsidP="000D0605">
            <w:pPr>
              <w:pStyle w:val="TableParagraph"/>
              <w:jc w:val="center"/>
              <w:rPr>
                <w:sz w:val="24"/>
                <w:szCs w:val="32"/>
              </w:rPr>
            </w:pPr>
          </w:p>
        </w:tc>
        <w:tc>
          <w:tcPr>
            <w:tcW w:w="2340" w:type="dxa"/>
            <w:vAlign w:val="center"/>
          </w:tcPr>
          <w:p w14:paraId="5B61EC18" w14:textId="77777777" w:rsidR="00B958F7" w:rsidRPr="000D0605" w:rsidRDefault="00B958F7" w:rsidP="000D0605">
            <w:pPr>
              <w:pStyle w:val="TableParagraph"/>
              <w:jc w:val="center"/>
              <w:rPr>
                <w:sz w:val="24"/>
                <w:szCs w:val="32"/>
              </w:rPr>
            </w:pPr>
          </w:p>
        </w:tc>
      </w:tr>
      <w:tr w:rsidR="00B958F7" w14:paraId="5B61EC1E" w14:textId="77777777" w:rsidTr="000D0605">
        <w:trPr>
          <w:trHeight w:val="549"/>
        </w:trPr>
        <w:tc>
          <w:tcPr>
            <w:tcW w:w="2294" w:type="dxa"/>
            <w:vMerge/>
            <w:tcBorders>
              <w:top w:val="nil"/>
            </w:tcBorders>
            <w:shd w:val="clear" w:color="auto" w:fill="D0CECE"/>
            <w:vAlign w:val="center"/>
          </w:tcPr>
          <w:p w14:paraId="5B61EC1A" w14:textId="77777777" w:rsidR="00B958F7" w:rsidRPr="000D0605" w:rsidRDefault="00B958F7" w:rsidP="000D0605">
            <w:pPr>
              <w:jc w:val="center"/>
              <w:rPr>
                <w:sz w:val="24"/>
                <w:szCs w:val="32"/>
              </w:rPr>
            </w:pPr>
          </w:p>
        </w:tc>
        <w:tc>
          <w:tcPr>
            <w:tcW w:w="7380" w:type="dxa"/>
            <w:vAlign w:val="center"/>
          </w:tcPr>
          <w:p w14:paraId="5B61EC1B" w14:textId="15A2C1A2" w:rsidR="00B958F7" w:rsidRPr="000D0605" w:rsidRDefault="004D76D6" w:rsidP="000D0605">
            <w:pPr>
              <w:pStyle w:val="TableParagraph"/>
              <w:spacing w:before="4"/>
              <w:ind w:left="111" w:right="168"/>
              <w:rPr>
                <w:sz w:val="24"/>
                <w:szCs w:val="32"/>
              </w:rPr>
            </w:pPr>
            <w:r w:rsidRPr="000D0605">
              <w:rPr>
                <w:sz w:val="24"/>
                <w:szCs w:val="32"/>
              </w:rPr>
              <w:t>O.</w:t>
            </w:r>
            <w:r w:rsidRPr="000D0605">
              <w:rPr>
                <w:spacing w:val="-9"/>
                <w:sz w:val="24"/>
                <w:szCs w:val="32"/>
              </w:rPr>
              <w:t xml:space="preserve"> </w:t>
            </w:r>
            <w:r w:rsidRPr="000D0605">
              <w:rPr>
                <w:sz w:val="24"/>
                <w:szCs w:val="32"/>
              </w:rPr>
              <w:t>Demonstrates</w:t>
            </w:r>
            <w:r w:rsidRPr="000D0605">
              <w:rPr>
                <w:spacing w:val="-9"/>
                <w:sz w:val="24"/>
                <w:szCs w:val="32"/>
              </w:rPr>
              <w:t xml:space="preserve"> </w:t>
            </w:r>
            <w:r w:rsidRPr="000D0605">
              <w:rPr>
                <w:sz w:val="24"/>
                <w:szCs w:val="32"/>
              </w:rPr>
              <w:t>Effective</w:t>
            </w:r>
            <w:r w:rsidRPr="000D0605">
              <w:rPr>
                <w:spacing w:val="-8"/>
                <w:sz w:val="24"/>
                <w:szCs w:val="32"/>
              </w:rPr>
              <w:t xml:space="preserve"> </w:t>
            </w:r>
            <w:r w:rsidRPr="000D0605">
              <w:rPr>
                <w:sz w:val="24"/>
                <w:szCs w:val="32"/>
              </w:rPr>
              <w:t>Communication</w:t>
            </w:r>
            <w:r w:rsidRPr="000D0605">
              <w:rPr>
                <w:spacing w:val="-9"/>
                <w:sz w:val="24"/>
                <w:szCs w:val="32"/>
              </w:rPr>
              <w:t xml:space="preserve"> </w:t>
            </w:r>
            <w:r w:rsidRPr="000D0605">
              <w:rPr>
                <w:sz w:val="24"/>
                <w:szCs w:val="32"/>
              </w:rPr>
              <w:t>with</w:t>
            </w:r>
            <w:r w:rsidRPr="000D0605">
              <w:rPr>
                <w:spacing w:val="-9"/>
                <w:sz w:val="24"/>
                <w:szCs w:val="32"/>
              </w:rPr>
              <w:t xml:space="preserve"> </w:t>
            </w:r>
            <w:r w:rsidRPr="000D0605">
              <w:rPr>
                <w:sz w:val="24"/>
                <w:szCs w:val="32"/>
              </w:rPr>
              <w:t xml:space="preserve">Parents or </w:t>
            </w:r>
            <w:r w:rsidR="00C407A8" w:rsidRPr="000D0605">
              <w:rPr>
                <w:sz w:val="24"/>
                <w:szCs w:val="32"/>
              </w:rPr>
              <w:t>Legal Guardians</w:t>
            </w:r>
          </w:p>
        </w:tc>
        <w:tc>
          <w:tcPr>
            <w:tcW w:w="2160" w:type="dxa"/>
            <w:vAlign w:val="center"/>
          </w:tcPr>
          <w:p w14:paraId="5B61EC1C" w14:textId="77777777" w:rsidR="00B958F7" w:rsidRPr="000D0605" w:rsidRDefault="00B958F7" w:rsidP="000D0605">
            <w:pPr>
              <w:pStyle w:val="TableParagraph"/>
              <w:jc w:val="center"/>
              <w:rPr>
                <w:sz w:val="24"/>
                <w:szCs w:val="32"/>
              </w:rPr>
            </w:pPr>
          </w:p>
        </w:tc>
        <w:tc>
          <w:tcPr>
            <w:tcW w:w="2340" w:type="dxa"/>
            <w:vAlign w:val="center"/>
          </w:tcPr>
          <w:p w14:paraId="5B61EC1D" w14:textId="77777777" w:rsidR="00B958F7" w:rsidRPr="000D0605" w:rsidRDefault="004D76D6" w:rsidP="000D0605">
            <w:pPr>
              <w:pStyle w:val="TableParagraph"/>
              <w:spacing w:before="4"/>
              <w:ind w:left="111"/>
              <w:jc w:val="center"/>
              <w:rPr>
                <w:sz w:val="24"/>
                <w:szCs w:val="32"/>
              </w:rPr>
            </w:pPr>
            <w:r w:rsidRPr="000D0605">
              <w:rPr>
                <w:spacing w:val="-5"/>
                <w:sz w:val="24"/>
                <w:szCs w:val="32"/>
              </w:rPr>
              <w:t>10d</w:t>
            </w:r>
          </w:p>
        </w:tc>
      </w:tr>
      <w:tr w:rsidR="00B958F7" w14:paraId="5B61EC23" w14:textId="77777777" w:rsidTr="000D0605">
        <w:trPr>
          <w:trHeight w:val="386"/>
        </w:trPr>
        <w:tc>
          <w:tcPr>
            <w:tcW w:w="2294" w:type="dxa"/>
            <w:vMerge/>
            <w:tcBorders>
              <w:top w:val="nil"/>
            </w:tcBorders>
            <w:shd w:val="clear" w:color="auto" w:fill="D0CECE"/>
            <w:vAlign w:val="center"/>
          </w:tcPr>
          <w:p w14:paraId="5B61EC1F" w14:textId="77777777" w:rsidR="00B958F7" w:rsidRPr="000D0605" w:rsidRDefault="00B958F7" w:rsidP="000D0605">
            <w:pPr>
              <w:jc w:val="center"/>
              <w:rPr>
                <w:sz w:val="24"/>
                <w:szCs w:val="32"/>
              </w:rPr>
            </w:pPr>
          </w:p>
        </w:tc>
        <w:tc>
          <w:tcPr>
            <w:tcW w:w="7380" w:type="dxa"/>
            <w:vAlign w:val="center"/>
          </w:tcPr>
          <w:p w14:paraId="5B61EC20" w14:textId="77777777" w:rsidR="00B958F7" w:rsidRPr="000D0605" w:rsidRDefault="004D76D6" w:rsidP="000D0605">
            <w:pPr>
              <w:pStyle w:val="TableParagraph"/>
              <w:spacing w:before="2"/>
              <w:ind w:left="111"/>
              <w:rPr>
                <w:sz w:val="24"/>
                <w:szCs w:val="32"/>
              </w:rPr>
            </w:pPr>
            <w:r w:rsidRPr="000D0605">
              <w:rPr>
                <w:sz w:val="24"/>
                <w:szCs w:val="32"/>
              </w:rPr>
              <w:t>P.</w:t>
            </w:r>
            <w:r w:rsidRPr="000D0605">
              <w:rPr>
                <w:spacing w:val="-8"/>
                <w:sz w:val="24"/>
                <w:szCs w:val="32"/>
              </w:rPr>
              <w:t xml:space="preserve"> </w:t>
            </w:r>
            <w:r w:rsidRPr="000D0605">
              <w:rPr>
                <w:sz w:val="24"/>
                <w:szCs w:val="32"/>
              </w:rPr>
              <w:t>Demonstrates</w:t>
            </w:r>
            <w:r w:rsidRPr="000D0605">
              <w:rPr>
                <w:spacing w:val="-4"/>
                <w:sz w:val="24"/>
                <w:szCs w:val="32"/>
              </w:rPr>
              <w:t xml:space="preserve"> </w:t>
            </w:r>
            <w:r w:rsidRPr="000D0605">
              <w:rPr>
                <w:spacing w:val="-2"/>
                <w:sz w:val="24"/>
                <w:szCs w:val="32"/>
              </w:rPr>
              <w:t>Punctuality</w:t>
            </w:r>
          </w:p>
        </w:tc>
        <w:tc>
          <w:tcPr>
            <w:tcW w:w="2160" w:type="dxa"/>
            <w:vAlign w:val="center"/>
          </w:tcPr>
          <w:p w14:paraId="5B61EC21" w14:textId="77777777" w:rsidR="00B958F7" w:rsidRPr="000D0605" w:rsidRDefault="00B958F7" w:rsidP="000D0605">
            <w:pPr>
              <w:pStyle w:val="TableParagraph"/>
              <w:jc w:val="center"/>
              <w:rPr>
                <w:sz w:val="24"/>
                <w:szCs w:val="32"/>
              </w:rPr>
            </w:pPr>
          </w:p>
        </w:tc>
        <w:tc>
          <w:tcPr>
            <w:tcW w:w="2340" w:type="dxa"/>
            <w:vAlign w:val="center"/>
          </w:tcPr>
          <w:p w14:paraId="5B61EC22" w14:textId="77777777" w:rsidR="00B958F7" w:rsidRPr="000D0605" w:rsidRDefault="004D76D6" w:rsidP="000D0605">
            <w:pPr>
              <w:pStyle w:val="TableParagraph"/>
              <w:spacing w:before="2"/>
              <w:ind w:left="111"/>
              <w:jc w:val="center"/>
              <w:rPr>
                <w:sz w:val="24"/>
                <w:szCs w:val="32"/>
              </w:rPr>
            </w:pPr>
            <w:r w:rsidRPr="000D0605">
              <w:rPr>
                <w:spacing w:val="-5"/>
                <w:sz w:val="24"/>
                <w:szCs w:val="32"/>
              </w:rPr>
              <w:t>9o</w:t>
            </w:r>
          </w:p>
        </w:tc>
      </w:tr>
      <w:tr w:rsidR="00B958F7" w14:paraId="5B61EC28" w14:textId="77777777" w:rsidTr="000D0605">
        <w:trPr>
          <w:trHeight w:val="278"/>
        </w:trPr>
        <w:tc>
          <w:tcPr>
            <w:tcW w:w="2294" w:type="dxa"/>
            <w:vMerge/>
            <w:tcBorders>
              <w:top w:val="nil"/>
            </w:tcBorders>
            <w:shd w:val="clear" w:color="auto" w:fill="D0CECE"/>
            <w:vAlign w:val="center"/>
          </w:tcPr>
          <w:p w14:paraId="5B61EC24" w14:textId="77777777" w:rsidR="00B958F7" w:rsidRPr="000D0605" w:rsidRDefault="00B958F7" w:rsidP="000D0605">
            <w:pPr>
              <w:jc w:val="center"/>
              <w:rPr>
                <w:sz w:val="24"/>
                <w:szCs w:val="32"/>
              </w:rPr>
            </w:pPr>
          </w:p>
        </w:tc>
        <w:tc>
          <w:tcPr>
            <w:tcW w:w="7380" w:type="dxa"/>
            <w:vAlign w:val="center"/>
          </w:tcPr>
          <w:p w14:paraId="5B61EC25" w14:textId="77777777" w:rsidR="00B958F7" w:rsidRPr="000D0605" w:rsidRDefault="004D76D6" w:rsidP="000D0605">
            <w:pPr>
              <w:pStyle w:val="TableParagraph"/>
              <w:ind w:left="111"/>
              <w:rPr>
                <w:sz w:val="24"/>
                <w:szCs w:val="32"/>
              </w:rPr>
            </w:pPr>
            <w:r w:rsidRPr="000D0605">
              <w:rPr>
                <w:sz w:val="24"/>
                <w:szCs w:val="32"/>
              </w:rPr>
              <w:t>Q.</w:t>
            </w:r>
            <w:r w:rsidRPr="000D0605">
              <w:rPr>
                <w:spacing w:val="-6"/>
                <w:sz w:val="24"/>
                <w:szCs w:val="32"/>
              </w:rPr>
              <w:t xml:space="preserve"> </w:t>
            </w:r>
            <w:r w:rsidRPr="000D0605">
              <w:rPr>
                <w:sz w:val="24"/>
                <w:szCs w:val="32"/>
              </w:rPr>
              <w:t>Meets</w:t>
            </w:r>
            <w:r w:rsidRPr="000D0605">
              <w:rPr>
                <w:spacing w:val="-3"/>
                <w:sz w:val="24"/>
                <w:szCs w:val="32"/>
              </w:rPr>
              <w:t xml:space="preserve"> </w:t>
            </w:r>
            <w:r w:rsidRPr="000D0605">
              <w:rPr>
                <w:sz w:val="24"/>
                <w:szCs w:val="32"/>
              </w:rPr>
              <w:t>Deadlines</w:t>
            </w:r>
            <w:r w:rsidRPr="000D0605">
              <w:rPr>
                <w:spacing w:val="-3"/>
                <w:sz w:val="24"/>
                <w:szCs w:val="32"/>
              </w:rPr>
              <w:t xml:space="preserve"> </w:t>
            </w:r>
            <w:r w:rsidRPr="000D0605">
              <w:rPr>
                <w:sz w:val="24"/>
                <w:szCs w:val="32"/>
              </w:rPr>
              <w:t>and</w:t>
            </w:r>
            <w:r w:rsidRPr="000D0605">
              <w:rPr>
                <w:spacing w:val="-2"/>
                <w:sz w:val="24"/>
                <w:szCs w:val="32"/>
              </w:rPr>
              <w:t xml:space="preserve"> Obligations</w:t>
            </w:r>
          </w:p>
        </w:tc>
        <w:tc>
          <w:tcPr>
            <w:tcW w:w="2160" w:type="dxa"/>
            <w:vAlign w:val="center"/>
          </w:tcPr>
          <w:p w14:paraId="5B61EC26" w14:textId="77777777" w:rsidR="00B958F7" w:rsidRPr="000D0605" w:rsidRDefault="00B958F7" w:rsidP="000D0605">
            <w:pPr>
              <w:pStyle w:val="TableParagraph"/>
              <w:jc w:val="center"/>
              <w:rPr>
                <w:sz w:val="24"/>
                <w:szCs w:val="32"/>
              </w:rPr>
            </w:pPr>
          </w:p>
        </w:tc>
        <w:tc>
          <w:tcPr>
            <w:tcW w:w="2340" w:type="dxa"/>
            <w:vAlign w:val="center"/>
          </w:tcPr>
          <w:p w14:paraId="5B61EC27" w14:textId="77777777" w:rsidR="00B958F7" w:rsidRPr="000D0605" w:rsidRDefault="004D76D6" w:rsidP="000D0605">
            <w:pPr>
              <w:pStyle w:val="TableParagraph"/>
              <w:ind w:left="111"/>
              <w:jc w:val="center"/>
              <w:rPr>
                <w:sz w:val="24"/>
                <w:szCs w:val="32"/>
              </w:rPr>
            </w:pPr>
            <w:r w:rsidRPr="000D0605">
              <w:rPr>
                <w:spacing w:val="-5"/>
                <w:sz w:val="24"/>
                <w:szCs w:val="32"/>
              </w:rPr>
              <w:t>9o</w:t>
            </w:r>
          </w:p>
        </w:tc>
      </w:tr>
      <w:tr w:rsidR="00B958F7" w14:paraId="5B61EC2D" w14:textId="77777777" w:rsidTr="000D0605">
        <w:trPr>
          <w:trHeight w:val="340"/>
        </w:trPr>
        <w:tc>
          <w:tcPr>
            <w:tcW w:w="2294" w:type="dxa"/>
            <w:vMerge/>
            <w:tcBorders>
              <w:top w:val="nil"/>
            </w:tcBorders>
            <w:shd w:val="clear" w:color="auto" w:fill="D0CECE"/>
            <w:vAlign w:val="center"/>
          </w:tcPr>
          <w:p w14:paraId="5B61EC29" w14:textId="77777777" w:rsidR="00B958F7" w:rsidRPr="000D0605" w:rsidRDefault="00B958F7" w:rsidP="000D0605">
            <w:pPr>
              <w:jc w:val="center"/>
              <w:rPr>
                <w:sz w:val="24"/>
                <w:szCs w:val="32"/>
              </w:rPr>
            </w:pPr>
          </w:p>
        </w:tc>
        <w:tc>
          <w:tcPr>
            <w:tcW w:w="7380" w:type="dxa"/>
            <w:vAlign w:val="center"/>
          </w:tcPr>
          <w:p w14:paraId="5B61EC2A" w14:textId="77777777" w:rsidR="00B958F7" w:rsidRPr="000D0605" w:rsidRDefault="004D76D6" w:rsidP="000D0605">
            <w:pPr>
              <w:pStyle w:val="TableParagraph"/>
              <w:spacing w:before="2"/>
              <w:ind w:left="111"/>
              <w:rPr>
                <w:sz w:val="24"/>
                <w:szCs w:val="32"/>
              </w:rPr>
            </w:pPr>
            <w:r w:rsidRPr="000D0605">
              <w:rPr>
                <w:sz w:val="24"/>
                <w:szCs w:val="32"/>
              </w:rPr>
              <w:t>R.</w:t>
            </w:r>
            <w:r w:rsidRPr="000D0605">
              <w:rPr>
                <w:spacing w:val="-5"/>
                <w:sz w:val="24"/>
                <w:szCs w:val="32"/>
              </w:rPr>
              <w:t xml:space="preserve"> </w:t>
            </w:r>
            <w:r w:rsidRPr="000D0605">
              <w:rPr>
                <w:spacing w:val="-2"/>
                <w:sz w:val="24"/>
                <w:szCs w:val="32"/>
              </w:rPr>
              <w:t>Preparation</w:t>
            </w:r>
          </w:p>
        </w:tc>
        <w:tc>
          <w:tcPr>
            <w:tcW w:w="2160" w:type="dxa"/>
            <w:vAlign w:val="center"/>
          </w:tcPr>
          <w:p w14:paraId="5B61EC2B" w14:textId="77777777" w:rsidR="00B958F7" w:rsidRPr="000D0605" w:rsidRDefault="00B958F7" w:rsidP="000D0605">
            <w:pPr>
              <w:pStyle w:val="TableParagraph"/>
              <w:jc w:val="center"/>
              <w:rPr>
                <w:sz w:val="24"/>
                <w:szCs w:val="32"/>
              </w:rPr>
            </w:pPr>
          </w:p>
        </w:tc>
        <w:tc>
          <w:tcPr>
            <w:tcW w:w="2340" w:type="dxa"/>
            <w:vAlign w:val="center"/>
          </w:tcPr>
          <w:p w14:paraId="5B61EC2C" w14:textId="77777777" w:rsidR="00B958F7" w:rsidRPr="000D0605" w:rsidRDefault="004D76D6" w:rsidP="000D0605">
            <w:pPr>
              <w:pStyle w:val="TableParagraph"/>
              <w:spacing w:before="2"/>
              <w:ind w:left="111"/>
              <w:jc w:val="center"/>
              <w:rPr>
                <w:sz w:val="24"/>
                <w:szCs w:val="32"/>
              </w:rPr>
            </w:pPr>
            <w:r w:rsidRPr="000D0605">
              <w:rPr>
                <w:spacing w:val="-5"/>
                <w:sz w:val="24"/>
                <w:szCs w:val="32"/>
              </w:rPr>
              <w:t>3d</w:t>
            </w:r>
          </w:p>
        </w:tc>
      </w:tr>
      <w:tr w:rsidR="00B958F7" w14:paraId="5B61EC33" w14:textId="77777777" w:rsidTr="000D0605">
        <w:trPr>
          <w:trHeight w:val="268"/>
        </w:trPr>
        <w:tc>
          <w:tcPr>
            <w:tcW w:w="2294" w:type="dxa"/>
            <w:vMerge w:val="restart"/>
            <w:shd w:val="clear" w:color="auto" w:fill="D0CECE"/>
            <w:vAlign w:val="center"/>
          </w:tcPr>
          <w:p w14:paraId="5B61EC2F" w14:textId="77777777" w:rsidR="00B958F7" w:rsidRPr="000D0605" w:rsidRDefault="004D76D6" w:rsidP="000D0605">
            <w:pPr>
              <w:pStyle w:val="TableParagraph"/>
              <w:jc w:val="center"/>
              <w:rPr>
                <w:sz w:val="24"/>
                <w:szCs w:val="32"/>
              </w:rPr>
            </w:pPr>
            <w:r w:rsidRPr="000D0605">
              <w:rPr>
                <w:sz w:val="24"/>
                <w:szCs w:val="32"/>
              </w:rPr>
              <w:t>Professional</w:t>
            </w:r>
            <w:r w:rsidRPr="000D0605">
              <w:rPr>
                <w:spacing w:val="-4"/>
                <w:sz w:val="24"/>
                <w:szCs w:val="32"/>
              </w:rPr>
              <w:t xml:space="preserve"> </w:t>
            </w:r>
            <w:r w:rsidRPr="000D0605">
              <w:rPr>
                <w:spacing w:val="-2"/>
                <w:sz w:val="24"/>
                <w:szCs w:val="32"/>
              </w:rPr>
              <w:t>Relationships</w:t>
            </w:r>
          </w:p>
        </w:tc>
        <w:tc>
          <w:tcPr>
            <w:tcW w:w="7380" w:type="dxa"/>
            <w:vAlign w:val="center"/>
          </w:tcPr>
          <w:p w14:paraId="5B61EC30" w14:textId="77777777" w:rsidR="00B958F7" w:rsidRPr="000D0605" w:rsidRDefault="004D76D6" w:rsidP="000D0605">
            <w:pPr>
              <w:pStyle w:val="TableParagraph"/>
              <w:spacing w:before="2"/>
              <w:ind w:left="111"/>
              <w:rPr>
                <w:sz w:val="24"/>
                <w:szCs w:val="32"/>
              </w:rPr>
            </w:pPr>
            <w:r w:rsidRPr="000D0605">
              <w:rPr>
                <w:sz w:val="24"/>
                <w:szCs w:val="32"/>
              </w:rPr>
              <w:t>S.</w:t>
            </w:r>
            <w:r w:rsidRPr="000D0605">
              <w:rPr>
                <w:spacing w:val="-4"/>
                <w:sz w:val="24"/>
                <w:szCs w:val="32"/>
              </w:rPr>
              <w:t xml:space="preserve"> </w:t>
            </w:r>
            <w:r w:rsidRPr="000D0605">
              <w:rPr>
                <w:spacing w:val="-2"/>
                <w:sz w:val="24"/>
                <w:szCs w:val="32"/>
              </w:rPr>
              <w:t>Collaboration</w:t>
            </w:r>
          </w:p>
        </w:tc>
        <w:tc>
          <w:tcPr>
            <w:tcW w:w="2160" w:type="dxa"/>
            <w:vAlign w:val="center"/>
          </w:tcPr>
          <w:p w14:paraId="5B61EC31" w14:textId="77777777" w:rsidR="00B958F7" w:rsidRPr="000D0605" w:rsidRDefault="004D76D6" w:rsidP="000D0605">
            <w:pPr>
              <w:pStyle w:val="TableParagraph"/>
              <w:spacing w:before="2"/>
              <w:ind w:left="117" w:right="3"/>
              <w:jc w:val="center"/>
              <w:rPr>
                <w:sz w:val="24"/>
                <w:szCs w:val="32"/>
              </w:rPr>
            </w:pPr>
            <w:r w:rsidRPr="000D0605">
              <w:rPr>
                <w:sz w:val="24"/>
                <w:szCs w:val="32"/>
              </w:rPr>
              <w:t>6,</w:t>
            </w:r>
            <w:r w:rsidRPr="000D0605">
              <w:rPr>
                <w:spacing w:val="-2"/>
                <w:sz w:val="24"/>
                <w:szCs w:val="32"/>
              </w:rPr>
              <w:t xml:space="preserve"> </w:t>
            </w:r>
            <w:r w:rsidRPr="000D0605">
              <w:rPr>
                <w:sz w:val="24"/>
                <w:szCs w:val="32"/>
              </w:rPr>
              <w:t>10,</w:t>
            </w:r>
            <w:r w:rsidRPr="000D0605">
              <w:rPr>
                <w:spacing w:val="-4"/>
                <w:sz w:val="24"/>
                <w:szCs w:val="32"/>
              </w:rPr>
              <w:t xml:space="preserve"> </w:t>
            </w:r>
            <w:r w:rsidRPr="000D0605">
              <w:rPr>
                <w:spacing w:val="-5"/>
                <w:sz w:val="24"/>
                <w:szCs w:val="32"/>
              </w:rPr>
              <w:t>15</w:t>
            </w:r>
          </w:p>
        </w:tc>
        <w:tc>
          <w:tcPr>
            <w:tcW w:w="2340" w:type="dxa"/>
            <w:vAlign w:val="center"/>
          </w:tcPr>
          <w:p w14:paraId="5B61EC32" w14:textId="77777777" w:rsidR="00B958F7" w:rsidRPr="000D0605" w:rsidRDefault="004D76D6" w:rsidP="000D0605">
            <w:pPr>
              <w:pStyle w:val="TableParagraph"/>
              <w:spacing w:before="2"/>
              <w:ind w:left="111"/>
              <w:jc w:val="center"/>
              <w:rPr>
                <w:sz w:val="24"/>
                <w:szCs w:val="32"/>
              </w:rPr>
            </w:pPr>
            <w:r w:rsidRPr="000D0605">
              <w:rPr>
                <w:spacing w:val="-5"/>
                <w:sz w:val="24"/>
                <w:szCs w:val="32"/>
              </w:rPr>
              <w:t>10b</w:t>
            </w:r>
          </w:p>
        </w:tc>
      </w:tr>
      <w:tr w:rsidR="00B958F7" w14:paraId="5B61EC38" w14:textId="77777777" w:rsidTr="000D0605">
        <w:trPr>
          <w:trHeight w:val="576"/>
        </w:trPr>
        <w:tc>
          <w:tcPr>
            <w:tcW w:w="2294" w:type="dxa"/>
            <w:vMerge/>
            <w:tcBorders>
              <w:top w:val="nil"/>
            </w:tcBorders>
            <w:shd w:val="clear" w:color="auto" w:fill="D0CECE"/>
            <w:vAlign w:val="center"/>
          </w:tcPr>
          <w:p w14:paraId="5B61EC34" w14:textId="77777777" w:rsidR="00B958F7" w:rsidRPr="000D0605" w:rsidRDefault="00B958F7" w:rsidP="000D0605">
            <w:pPr>
              <w:jc w:val="center"/>
              <w:rPr>
                <w:sz w:val="24"/>
                <w:szCs w:val="32"/>
              </w:rPr>
            </w:pPr>
          </w:p>
        </w:tc>
        <w:tc>
          <w:tcPr>
            <w:tcW w:w="7380" w:type="dxa"/>
            <w:vAlign w:val="center"/>
          </w:tcPr>
          <w:p w14:paraId="5B61EC35" w14:textId="3B9C3F99" w:rsidR="00B958F7" w:rsidRPr="000D0605" w:rsidRDefault="004D76D6" w:rsidP="000D0605">
            <w:pPr>
              <w:pStyle w:val="TableParagraph"/>
              <w:ind w:left="111"/>
              <w:rPr>
                <w:sz w:val="24"/>
                <w:szCs w:val="32"/>
              </w:rPr>
            </w:pPr>
            <w:r w:rsidRPr="000D0605">
              <w:rPr>
                <w:sz w:val="24"/>
                <w:szCs w:val="32"/>
              </w:rPr>
              <w:t>T.</w:t>
            </w:r>
            <w:r w:rsidRPr="000D0605">
              <w:rPr>
                <w:spacing w:val="-4"/>
                <w:sz w:val="24"/>
                <w:szCs w:val="32"/>
              </w:rPr>
              <w:t xml:space="preserve"> </w:t>
            </w:r>
            <w:r w:rsidRPr="000D0605">
              <w:rPr>
                <w:sz w:val="24"/>
                <w:szCs w:val="32"/>
              </w:rPr>
              <w:t>Advocacy</w:t>
            </w:r>
            <w:r w:rsidRPr="000D0605">
              <w:rPr>
                <w:spacing w:val="-4"/>
                <w:sz w:val="24"/>
                <w:szCs w:val="32"/>
              </w:rPr>
              <w:t xml:space="preserve"> </w:t>
            </w:r>
            <w:r w:rsidRPr="000D0605">
              <w:rPr>
                <w:sz w:val="24"/>
                <w:szCs w:val="32"/>
              </w:rPr>
              <w:t>to</w:t>
            </w:r>
            <w:r w:rsidRPr="000D0605">
              <w:rPr>
                <w:spacing w:val="-4"/>
                <w:sz w:val="24"/>
                <w:szCs w:val="32"/>
              </w:rPr>
              <w:t xml:space="preserve"> </w:t>
            </w:r>
            <w:r w:rsidRPr="000D0605">
              <w:rPr>
                <w:sz w:val="24"/>
                <w:szCs w:val="32"/>
              </w:rPr>
              <w:t>Meet</w:t>
            </w:r>
            <w:r w:rsidRPr="000D0605">
              <w:rPr>
                <w:spacing w:val="-4"/>
                <w:sz w:val="24"/>
                <w:szCs w:val="32"/>
              </w:rPr>
              <w:t xml:space="preserve"> </w:t>
            </w:r>
            <w:r w:rsidRPr="000D0605">
              <w:rPr>
                <w:sz w:val="24"/>
                <w:szCs w:val="32"/>
              </w:rPr>
              <w:t>the</w:t>
            </w:r>
            <w:r w:rsidRPr="000D0605">
              <w:rPr>
                <w:spacing w:val="-5"/>
                <w:sz w:val="24"/>
                <w:szCs w:val="32"/>
              </w:rPr>
              <w:t xml:space="preserve"> </w:t>
            </w:r>
            <w:r w:rsidRPr="000D0605">
              <w:rPr>
                <w:sz w:val="24"/>
                <w:szCs w:val="32"/>
              </w:rPr>
              <w:t>Needs</w:t>
            </w:r>
            <w:r w:rsidRPr="000D0605">
              <w:rPr>
                <w:spacing w:val="-4"/>
                <w:sz w:val="24"/>
                <w:szCs w:val="32"/>
              </w:rPr>
              <w:t xml:space="preserve"> </w:t>
            </w:r>
            <w:r w:rsidR="00C407A8" w:rsidRPr="000D0605">
              <w:rPr>
                <w:sz w:val="24"/>
                <w:szCs w:val="32"/>
              </w:rPr>
              <w:t>of Learners</w:t>
            </w:r>
            <w:r w:rsidRPr="000D0605">
              <w:rPr>
                <w:spacing w:val="-4"/>
                <w:sz w:val="24"/>
                <w:szCs w:val="32"/>
              </w:rPr>
              <w:t xml:space="preserve"> </w:t>
            </w:r>
            <w:r w:rsidRPr="000D0605">
              <w:rPr>
                <w:sz w:val="24"/>
                <w:szCs w:val="32"/>
              </w:rPr>
              <w:t>or</w:t>
            </w:r>
            <w:r w:rsidRPr="000D0605">
              <w:rPr>
                <w:spacing w:val="-4"/>
                <w:sz w:val="24"/>
                <w:szCs w:val="32"/>
              </w:rPr>
              <w:t xml:space="preserve"> </w:t>
            </w:r>
            <w:r w:rsidRPr="000D0605">
              <w:rPr>
                <w:sz w:val="24"/>
                <w:szCs w:val="32"/>
              </w:rPr>
              <w:t>for</w:t>
            </w:r>
            <w:r w:rsidRPr="000D0605">
              <w:rPr>
                <w:spacing w:val="-4"/>
                <w:sz w:val="24"/>
                <w:szCs w:val="32"/>
              </w:rPr>
              <w:t xml:space="preserve"> </w:t>
            </w:r>
            <w:r w:rsidRPr="000D0605">
              <w:rPr>
                <w:sz w:val="24"/>
                <w:szCs w:val="32"/>
              </w:rPr>
              <w:t>the Teaching Profession</w:t>
            </w:r>
          </w:p>
        </w:tc>
        <w:tc>
          <w:tcPr>
            <w:tcW w:w="2160" w:type="dxa"/>
            <w:vAlign w:val="center"/>
          </w:tcPr>
          <w:p w14:paraId="5B61EC36" w14:textId="77777777" w:rsidR="00B958F7" w:rsidRPr="000D0605" w:rsidRDefault="004D76D6" w:rsidP="000D0605">
            <w:pPr>
              <w:pStyle w:val="TableParagraph"/>
              <w:ind w:left="117" w:right="3"/>
              <w:jc w:val="center"/>
              <w:rPr>
                <w:sz w:val="24"/>
                <w:szCs w:val="32"/>
              </w:rPr>
            </w:pPr>
            <w:r w:rsidRPr="000D0605">
              <w:rPr>
                <w:sz w:val="24"/>
                <w:szCs w:val="32"/>
              </w:rPr>
              <w:t>3,</w:t>
            </w:r>
            <w:r w:rsidRPr="000D0605">
              <w:rPr>
                <w:spacing w:val="-3"/>
                <w:sz w:val="24"/>
                <w:szCs w:val="32"/>
              </w:rPr>
              <w:t xml:space="preserve"> </w:t>
            </w:r>
            <w:r w:rsidRPr="000D0605">
              <w:rPr>
                <w:spacing w:val="-5"/>
                <w:sz w:val="24"/>
                <w:szCs w:val="32"/>
              </w:rPr>
              <w:t>15</w:t>
            </w:r>
          </w:p>
        </w:tc>
        <w:tc>
          <w:tcPr>
            <w:tcW w:w="2340" w:type="dxa"/>
            <w:vAlign w:val="center"/>
          </w:tcPr>
          <w:p w14:paraId="5B61EC37" w14:textId="77777777" w:rsidR="00B958F7" w:rsidRPr="000D0605" w:rsidRDefault="004D76D6" w:rsidP="000D0605">
            <w:pPr>
              <w:pStyle w:val="TableParagraph"/>
              <w:ind w:left="111" w:right="1"/>
              <w:jc w:val="center"/>
              <w:rPr>
                <w:sz w:val="24"/>
                <w:szCs w:val="32"/>
              </w:rPr>
            </w:pPr>
            <w:r w:rsidRPr="000D0605">
              <w:rPr>
                <w:spacing w:val="-5"/>
                <w:sz w:val="24"/>
                <w:szCs w:val="32"/>
              </w:rPr>
              <w:t>10j</w:t>
            </w:r>
          </w:p>
        </w:tc>
      </w:tr>
      <w:tr w:rsidR="00B958F7" w14:paraId="5B61EC3D" w14:textId="77777777" w:rsidTr="000D0605">
        <w:trPr>
          <w:trHeight w:val="458"/>
        </w:trPr>
        <w:tc>
          <w:tcPr>
            <w:tcW w:w="2294" w:type="dxa"/>
            <w:shd w:val="clear" w:color="auto" w:fill="D0CECE"/>
            <w:vAlign w:val="center"/>
          </w:tcPr>
          <w:p w14:paraId="5B61EC39" w14:textId="77777777" w:rsidR="00B958F7" w:rsidRPr="000D0605" w:rsidRDefault="004D76D6" w:rsidP="000D0605">
            <w:pPr>
              <w:pStyle w:val="TableParagraph"/>
              <w:jc w:val="center"/>
              <w:rPr>
                <w:sz w:val="24"/>
                <w:szCs w:val="32"/>
              </w:rPr>
            </w:pPr>
            <w:r w:rsidRPr="000D0605">
              <w:rPr>
                <w:sz w:val="24"/>
                <w:szCs w:val="32"/>
              </w:rPr>
              <w:t>Critical</w:t>
            </w:r>
            <w:r w:rsidRPr="000D0605">
              <w:rPr>
                <w:spacing w:val="-12"/>
                <w:sz w:val="24"/>
                <w:szCs w:val="32"/>
              </w:rPr>
              <w:t xml:space="preserve"> </w:t>
            </w:r>
            <w:r w:rsidRPr="000D0605">
              <w:rPr>
                <w:sz w:val="24"/>
                <w:szCs w:val="32"/>
              </w:rPr>
              <w:t>Thinking</w:t>
            </w:r>
            <w:r w:rsidRPr="000D0605">
              <w:rPr>
                <w:spacing w:val="-11"/>
                <w:sz w:val="24"/>
                <w:szCs w:val="32"/>
              </w:rPr>
              <w:t xml:space="preserve"> </w:t>
            </w:r>
            <w:r w:rsidRPr="000D0605">
              <w:rPr>
                <w:sz w:val="24"/>
                <w:szCs w:val="32"/>
              </w:rPr>
              <w:t>and</w:t>
            </w:r>
            <w:r w:rsidRPr="000D0605">
              <w:rPr>
                <w:spacing w:val="-11"/>
                <w:sz w:val="24"/>
                <w:szCs w:val="32"/>
              </w:rPr>
              <w:t xml:space="preserve"> </w:t>
            </w:r>
            <w:r w:rsidRPr="000D0605">
              <w:rPr>
                <w:sz w:val="24"/>
                <w:szCs w:val="32"/>
              </w:rPr>
              <w:t xml:space="preserve">Reflective </w:t>
            </w:r>
            <w:r w:rsidRPr="000D0605">
              <w:rPr>
                <w:spacing w:val="-2"/>
                <w:sz w:val="24"/>
                <w:szCs w:val="32"/>
              </w:rPr>
              <w:t>Practice</w:t>
            </w:r>
          </w:p>
        </w:tc>
        <w:tc>
          <w:tcPr>
            <w:tcW w:w="7380" w:type="dxa"/>
            <w:vAlign w:val="center"/>
          </w:tcPr>
          <w:p w14:paraId="5B61EC3A" w14:textId="0147B699" w:rsidR="00B958F7" w:rsidRPr="000D0605" w:rsidRDefault="004D76D6" w:rsidP="000D0605">
            <w:pPr>
              <w:pStyle w:val="TableParagraph"/>
              <w:ind w:left="111"/>
              <w:rPr>
                <w:sz w:val="24"/>
                <w:szCs w:val="32"/>
              </w:rPr>
            </w:pPr>
            <w:r w:rsidRPr="000D0605">
              <w:rPr>
                <w:sz w:val="24"/>
                <w:szCs w:val="32"/>
              </w:rPr>
              <w:t>U.</w:t>
            </w:r>
            <w:r w:rsidRPr="000D0605">
              <w:rPr>
                <w:spacing w:val="-2"/>
                <w:sz w:val="24"/>
                <w:szCs w:val="32"/>
              </w:rPr>
              <w:t xml:space="preserve"> </w:t>
            </w:r>
            <w:r w:rsidRPr="000D0605">
              <w:rPr>
                <w:sz w:val="24"/>
                <w:szCs w:val="32"/>
              </w:rPr>
              <w:t>Responds</w:t>
            </w:r>
            <w:r w:rsidRPr="000D0605">
              <w:rPr>
                <w:spacing w:val="-1"/>
                <w:sz w:val="24"/>
                <w:szCs w:val="32"/>
              </w:rPr>
              <w:t xml:space="preserve"> </w:t>
            </w:r>
            <w:r w:rsidRPr="000D0605">
              <w:rPr>
                <w:sz w:val="24"/>
                <w:szCs w:val="32"/>
              </w:rPr>
              <w:t>Positively</w:t>
            </w:r>
            <w:r w:rsidRPr="000D0605">
              <w:rPr>
                <w:spacing w:val="-1"/>
                <w:sz w:val="24"/>
                <w:szCs w:val="32"/>
              </w:rPr>
              <w:t xml:space="preserve"> </w:t>
            </w:r>
            <w:r w:rsidRPr="000D0605">
              <w:rPr>
                <w:sz w:val="24"/>
                <w:szCs w:val="32"/>
              </w:rPr>
              <w:t xml:space="preserve">to </w:t>
            </w:r>
            <w:r w:rsidR="00C407A8" w:rsidRPr="000D0605">
              <w:rPr>
                <w:spacing w:val="-2"/>
                <w:sz w:val="24"/>
                <w:szCs w:val="32"/>
              </w:rPr>
              <w:t>Constructive Criticism</w:t>
            </w:r>
          </w:p>
        </w:tc>
        <w:tc>
          <w:tcPr>
            <w:tcW w:w="2160" w:type="dxa"/>
            <w:vAlign w:val="center"/>
          </w:tcPr>
          <w:p w14:paraId="5B61EC3B" w14:textId="77777777" w:rsidR="00B958F7" w:rsidRPr="000D0605" w:rsidRDefault="004D76D6" w:rsidP="000D0605">
            <w:pPr>
              <w:pStyle w:val="TableParagraph"/>
              <w:ind w:left="117" w:right="3"/>
              <w:jc w:val="center"/>
              <w:rPr>
                <w:sz w:val="24"/>
                <w:szCs w:val="32"/>
              </w:rPr>
            </w:pPr>
            <w:r w:rsidRPr="000D0605">
              <w:rPr>
                <w:sz w:val="24"/>
                <w:szCs w:val="32"/>
              </w:rPr>
              <w:t>10,</w:t>
            </w:r>
            <w:r w:rsidRPr="000D0605">
              <w:rPr>
                <w:spacing w:val="-2"/>
                <w:sz w:val="24"/>
                <w:szCs w:val="32"/>
              </w:rPr>
              <w:t xml:space="preserve"> </w:t>
            </w:r>
            <w:r w:rsidRPr="000D0605">
              <w:rPr>
                <w:spacing w:val="-5"/>
                <w:sz w:val="24"/>
                <w:szCs w:val="32"/>
              </w:rPr>
              <w:t>15</w:t>
            </w:r>
          </w:p>
        </w:tc>
        <w:tc>
          <w:tcPr>
            <w:tcW w:w="2340" w:type="dxa"/>
            <w:vAlign w:val="center"/>
          </w:tcPr>
          <w:p w14:paraId="5B61EC3C" w14:textId="77777777" w:rsidR="00B958F7" w:rsidRPr="000D0605" w:rsidRDefault="004D76D6" w:rsidP="000D0605">
            <w:pPr>
              <w:pStyle w:val="TableParagraph"/>
              <w:ind w:left="111"/>
              <w:jc w:val="center"/>
              <w:rPr>
                <w:sz w:val="24"/>
                <w:szCs w:val="32"/>
              </w:rPr>
            </w:pPr>
            <w:r w:rsidRPr="000D0605">
              <w:rPr>
                <w:spacing w:val="-5"/>
                <w:sz w:val="24"/>
                <w:szCs w:val="32"/>
              </w:rPr>
              <w:t>9n</w:t>
            </w:r>
          </w:p>
        </w:tc>
      </w:tr>
    </w:tbl>
    <w:p w14:paraId="5B61EC41" w14:textId="46FFEF9C" w:rsidR="00B958F7" w:rsidRDefault="00B958F7" w:rsidP="000D0605">
      <w:pPr>
        <w:spacing w:before="1"/>
        <w:ind w:right="355"/>
        <w:rPr>
          <w:rFonts w:ascii="Arial"/>
        </w:rPr>
      </w:pPr>
    </w:p>
    <w:sectPr w:rsidR="00B958F7" w:rsidSect="000D0605">
      <w:footerReference w:type="default" r:id="rId8"/>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567E" w14:textId="77777777" w:rsidR="00BA4E16" w:rsidRDefault="00BA4E16" w:rsidP="005C3428">
      <w:r>
        <w:separator/>
      </w:r>
    </w:p>
  </w:endnote>
  <w:endnote w:type="continuationSeparator" w:id="0">
    <w:p w14:paraId="7A239AF4" w14:textId="77777777" w:rsidR="00BA4E16" w:rsidRDefault="00BA4E16" w:rsidP="005C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C90F" w14:textId="3CC35CC4" w:rsidR="776F8D85" w:rsidRDefault="776F8D85" w:rsidP="776F8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83D6" w14:textId="61CBD9B8" w:rsidR="776F8D85" w:rsidRDefault="776F8D85" w:rsidP="776F8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92"/>
      <w:gridCol w:w="4392"/>
      <w:gridCol w:w="4392"/>
    </w:tblGrid>
    <w:tr w:rsidR="776F8D85" w14:paraId="7E070007" w14:textId="77777777" w:rsidTr="776F8D85">
      <w:trPr>
        <w:trHeight w:val="300"/>
      </w:trPr>
      <w:tc>
        <w:tcPr>
          <w:tcW w:w="4800" w:type="dxa"/>
        </w:tcPr>
        <w:p w14:paraId="71AB1E01" w14:textId="00E25327" w:rsidR="776F8D85" w:rsidRDefault="776F8D85" w:rsidP="776F8D85">
          <w:pPr>
            <w:pStyle w:val="Header"/>
            <w:ind w:left="-115"/>
          </w:pPr>
        </w:p>
      </w:tc>
      <w:tc>
        <w:tcPr>
          <w:tcW w:w="4800" w:type="dxa"/>
        </w:tcPr>
        <w:p w14:paraId="4D34D3E1" w14:textId="3063C634" w:rsidR="776F8D85" w:rsidRDefault="776F8D85" w:rsidP="776F8D85">
          <w:pPr>
            <w:pStyle w:val="Header"/>
            <w:jc w:val="center"/>
          </w:pPr>
        </w:p>
      </w:tc>
      <w:tc>
        <w:tcPr>
          <w:tcW w:w="4800" w:type="dxa"/>
        </w:tcPr>
        <w:p w14:paraId="3479937A" w14:textId="1788F4E6" w:rsidR="776F8D85" w:rsidRDefault="776F8D85" w:rsidP="776F8D85">
          <w:pPr>
            <w:pStyle w:val="Header"/>
            <w:ind w:right="-115"/>
            <w:jc w:val="right"/>
          </w:pPr>
        </w:p>
      </w:tc>
    </w:tr>
  </w:tbl>
  <w:p w14:paraId="4FD34042" w14:textId="2504FE45" w:rsidR="776F8D85" w:rsidRDefault="776F8D85" w:rsidP="776F8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DC2F" w14:textId="77777777" w:rsidR="00BA4E16" w:rsidRDefault="00BA4E16" w:rsidP="005C3428">
      <w:r>
        <w:separator/>
      </w:r>
    </w:p>
  </w:footnote>
  <w:footnote w:type="continuationSeparator" w:id="0">
    <w:p w14:paraId="4459BA3D" w14:textId="77777777" w:rsidR="00BA4E16" w:rsidRDefault="00BA4E16" w:rsidP="005C3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8F7"/>
    <w:rsid w:val="000506D8"/>
    <w:rsid w:val="000D0605"/>
    <w:rsid w:val="00142663"/>
    <w:rsid w:val="00173DF4"/>
    <w:rsid w:val="00201F3E"/>
    <w:rsid w:val="0021203B"/>
    <w:rsid w:val="00292354"/>
    <w:rsid w:val="002B45E5"/>
    <w:rsid w:val="00366327"/>
    <w:rsid w:val="003C79D3"/>
    <w:rsid w:val="003F03FD"/>
    <w:rsid w:val="00455F14"/>
    <w:rsid w:val="004D3866"/>
    <w:rsid w:val="004D76D6"/>
    <w:rsid w:val="00534EE1"/>
    <w:rsid w:val="005A74CC"/>
    <w:rsid w:val="005C3428"/>
    <w:rsid w:val="005E0A14"/>
    <w:rsid w:val="00611882"/>
    <w:rsid w:val="006A20C0"/>
    <w:rsid w:val="00770B48"/>
    <w:rsid w:val="00780EB0"/>
    <w:rsid w:val="007D2DE5"/>
    <w:rsid w:val="007D2DE8"/>
    <w:rsid w:val="00865B57"/>
    <w:rsid w:val="008E175F"/>
    <w:rsid w:val="00AC19C6"/>
    <w:rsid w:val="00B57806"/>
    <w:rsid w:val="00B958F7"/>
    <w:rsid w:val="00BA4E16"/>
    <w:rsid w:val="00C07DBC"/>
    <w:rsid w:val="00C407A8"/>
    <w:rsid w:val="00CB5223"/>
    <w:rsid w:val="00D3420F"/>
    <w:rsid w:val="00D348FE"/>
    <w:rsid w:val="00E706F6"/>
    <w:rsid w:val="00F129BB"/>
    <w:rsid w:val="00FD21E2"/>
    <w:rsid w:val="03E6F75B"/>
    <w:rsid w:val="069A1674"/>
    <w:rsid w:val="1A3D8042"/>
    <w:rsid w:val="1BF689CD"/>
    <w:rsid w:val="28B1A527"/>
    <w:rsid w:val="28B36F88"/>
    <w:rsid w:val="29D3DD44"/>
    <w:rsid w:val="3FD612FC"/>
    <w:rsid w:val="67AB5ABE"/>
    <w:rsid w:val="710958FD"/>
    <w:rsid w:val="715BEF60"/>
    <w:rsid w:val="76DE6D0C"/>
    <w:rsid w:val="776F8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E5CE"/>
  <w15:docId w15:val="{CE18624D-52BF-4E51-9409-1A7EAC53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3428"/>
    <w:pPr>
      <w:tabs>
        <w:tab w:val="center" w:pos="4680"/>
        <w:tab w:val="right" w:pos="9360"/>
      </w:tabs>
    </w:pPr>
  </w:style>
  <w:style w:type="character" w:customStyle="1" w:styleId="HeaderChar">
    <w:name w:val="Header Char"/>
    <w:basedOn w:val="DefaultParagraphFont"/>
    <w:link w:val="Header"/>
    <w:uiPriority w:val="99"/>
    <w:rsid w:val="005C3428"/>
    <w:rPr>
      <w:rFonts w:ascii="Times New Roman" w:eastAsia="Times New Roman" w:hAnsi="Times New Roman" w:cs="Times New Roman"/>
    </w:rPr>
  </w:style>
  <w:style w:type="paragraph" w:styleId="Footer">
    <w:name w:val="footer"/>
    <w:basedOn w:val="Normal"/>
    <w:link w:val="FooterChar"/>
    <w:uiPriority w:val="99"/>
    <w:unhideWhenUsed/>
    <w:rsid w:val="005C3428"/>
    <w:pPr>
      <w:tabs>
        <w:tab w:val="center" w:pos="4680"/>
        <w:tab w:val="right" w:pos="9360"/>
      </w:tabs>
    </w:pPr>
  </w:style>
  <w:style w:type="character" w:customStyle="1" w:styleId="FooterChar">
    <w:name w:val="Footer Char"/>
    <w:basedOn w:val="DefaultParagraphFont"/>
    <w:link w:val="Footer"/>
    <w:uiPriority w:val="99"/>
    <w:rsid w:val="005C3428"/>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1107</Words>
  <Characters>6005</Characters>
  <Application>Microsoft Office Word</Application>
  <DocSecurity>0</DocSecurity>
  <Lines>545</Lines>
  <Paragraphs>474</Paragraphs>
  <ScaleCrop>false</ScaleCrop>
  <HeadingPairs>
    <vt:vector size="2" baseType="variant">
      <vt:variant>
        <vt:lpstr>Title</vt:lpstr>
      </vt:variant>
      <vt:variant>
        <vt:i4>1</vt:i4>
      </vt:variant>
    </vt:vector>
  </HeadingPairs>
  <TitlesOfParts>
    <vt:vector size="1" baseType="lpstr">
      <vt:lpstr>SOUTHERN ILLINOIS UNIVERSITY CARBONDALE</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CARBONDALE</dc:title>
  <dc:creator>April Haar</dc:creator>
  <cp:lastModifiedBy>Cathey, Donya E</cp:lastModifiedBy>
  <cp:revision>2</cp:revision>
  <dcterms:created xsi:type="dcterms:W3CDTF">2026-04-10T20:17:00Z</dcterms:created>
  <dcterms:modified xsi:type="dcterms:W3CDTF">2026-04-10T20:17:00Z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